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5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A27A8E" w:rsidRPr="00A27A8E" w:rsidTr="00042426">
        <w:tc>
          <w:tcPr>
            <w:tcW w:w="4928" w:type="dxa"/>
          </w:tcPr>
          <w:p w:rsidR="00A27A8E" w:rsidRPr="00A27A8E" w:rsidRDefault="00A27A8E" w:rsidP="00A2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7A8E">
              <w:rPr>
                <w:rFonts w:ascii="Times New Roman" w:hAnsi="Times New Roman" w:cs="Times New Roman"/>
                <w:b/>
                <w:sz w:val="28"/>
                <w:szCs w:val="28"/>
              </w:rPr>
              <w:t>ПРИНЯТО</w:t>
            </w:r>
            <w:r w:rsidRPr="00A27A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7A8E" w:rsidRPr="00A27A8E" w:rsidRDefault="00A27A8E" w:rsidP="00A2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7A8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                       </w:t>
            </w:r>
          </w:p>
          <w:p w:rsidR="00A27A8E" w:rsidRPr="00A27A8E" w:rsidRDefault="00A27A8E" w:rsidP="00A2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27A8E">
              <w:rPr>
                <w:rFonts w:ascii="Times New Roman" w:hAnsi="Times New Roman" w:cs="Times New Roman"/>
                <w:sz w:val="28"/>
                <w:szCs w:val="28"/>
              </w:rPr>
              <w:t>ротокол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7A8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A27A8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28.08.2015 года</w:t>
            </w:r>
            <w:r w:rsidRPr="00A27A8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5670" w:type="dxa"/>
          </w:tcPr>
          <w:p w:rsidR="00A27A8E" w:rsidRPr="00A27A8E" w:rsidRDefault="00A27A8E" w:rsidP="00A27A8E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A27A8E">
              <w:rPr>
                <w:b/>
                <w:sz w:val="28"/>
                <w:szCs w:val="28"/>
              </w:rPr>
              <w:t>УТВЕРЖДАЮ</w:t>
            </w:r>
            <w:r>
              <w:rPr>
                <w:b/>
                <w:sz w:val="28"/>
                <w:szCs w:val="28"/>
              </w:rPr>
              <w:t>»</w:t>
            </w:r>
            <w:r w:rsidRPr="00A27A8E">
              <w:rPr>
                <w:sz w:val="28"/>
                <w:szCs w:val="28"/>
              </w:rPr>
              <w:t xml:space="preserve"> </w:t>
            </w:r>
          </w:p>
          <w:p w:rsidR="00A27A8E" w:rsidRDefault="00A27A8E" w:rsidP="00A27A8E">
            <w:pPr>
              <w:pStyle w:val="Default"/>
              <w:contextualSpacing/>
              <w:rPr>
                <w:sz w:val="28"/>
                <w:szCs w:val="28"/>
              </w:rPr>
            </w:pPr>
            <w:r w:rsidRPr="00A27A8E">
              <w:rPr>
                <w:sz w:val="28"/>
                <w:szCs w:val="28"/>
              </w:rPr>
              <w:t xml:space="preserve">Директор школы_________ </w:t>
            </w:r>
            <w:proofErr w:type="spellStart"/>
            <w:r>
              <w:rPr>
                <w:sz w:val="28"/>
                <w:szCs w:val="28"/>
              </w:rPr>
              <w:t>Г.Д.Кондракова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A27A8E">
              <w:rPr>
                <w:sz w:val="28"/>
                <w:szCs w:val="28"/>
              </w:rPr>
              <w:t xml:space="preserve"> </w:t>
            </w:r>
          </w:p>
          <w:p w:rsidR="00A27A8E" w:rsidRPr="00A27A8E" w:rsidRDefault="00A27A8E" w:rsidP="00A27A8E">
            <w:pPr>
              <w:pStyle w:val="Default"/>
              <w:contextualSpacing/>
              <w:rPr>
                <w:sz w:val="28"/>
                <w:szCs w:val="28"/>
              </w:rPr>
            </w:pPr>
            <w:r w:rsidRPr="00A27A8E">
              <w:rPr>
                <w:sz w:val="28"/>
                <w:szCs w:val="28"/>
              </w:rPr>
              <w:t>Пр</w:t>
            </w:r>
            <w:r w:rsidR="00042426">
              <w:rPr>
                <w:sz w:val="28"/>
                <w:szCs w:val="28"/>
              </w:rPr>
              <w:t xml:space="preserve">иказ  №167/4 </w:t>
            </w:r>
            <w:r w:rsidRPr="00A27A8E">
              <w:rPr>
                <w:sz w:val="28"/>
                <w:szCs w:val="28"/>
              </w:rPr>
              <w:t>от</w:t>
            </w:r>
            <w:r w:rsidR="00042426">
              <w:rPr>
                <w:sz w:val="28"/>
                <w:szCs w:val="28"/>
              </w:rPr>
              <w:t xml:space="preserve"> 31.08.2015 года</w:t>
            </w:r>
          </w:p>
          <w:p w:rsidR="00A27A8E" w:rsidRPr="00A27A8E" w:rsidRDefault="00A27A8E" w:rsidP="00A2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01F" w:rsidRDefault="0076601F" w:rsidP="00042426">
      <w:pPr>
        <w:pStyle w:val="Defaul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6601F" w:rsidRDefault="0076601F" w:rsidP="007660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порядке оформления возникновения, приостановления и прекращения отношений между Муниципальным бюджетным общеобра</w:t>
      </w:r>
      <w:r w:rsidR="007D2E63">
        <w:rPr>
          <w:rFonts w:ascii="Times New Roman" w:hAnsi="Times New Roman" w:cs="Times New Roman"/>
          <w:b/>
          <w:bCs/>
          <w:sz w:val="28"/>
          <w:szCs w:val="28"/>
        </w:rPr>
        <w:t>зовательным учреждением «Основная общеобразовательная школа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6601F" w:rsidRDefault="0076601F" w:rsidP="007660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Кирсанова Тамбовской области и обучающимися и (или) родителями (законными представителями) несовершеннолетних обучающихся </w:t>
      </w:r>
    </w:p>
    <w:p w:rsidR="0076601F" w:rsidRDefault="0076601F" w:rsidP="0076601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7B50" w:rsidRPr="000D07DE" w:rsidRDefault="000D07DE" w:rsidP="000D07D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40D0F" w:rsidRPr="000D07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C6CF2" w:rsidRPr="000D07DE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  <w:proofErr w:type="gramEnd"/>
    </w:p>
    <w:p w:rsidR="00417B50" w:rsidRDefault="00417B50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17B50" w:rsidRPr="00526860" w:rsidRDefault="00FC6CF2">
      <w:pPr>
        <w:widowControl w:val="0"/>
        <w:numPr>
          <w:ilvl w:val="1"/>
          <w:numId w:val="1"/>
        </w:numPr>
        <w:tabs>
          <w:tab w:val="clear" w:pos="1440"/>
          <w:tab w:val="num" w:pos="1116"/>
        </w:tabs>
        <w:overflowPunct w:val="0"/>
        <w:autoSpaceDE w:val="0"/>
        <w:autoSpaceDN w:val="0"/>
        <w:adjustRightInd w:val="0"/>
        <w:spacing w:after="0" w:line="224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оформления возникновения, приостановления, прекращения отношений между МБОУ </w:t>
      </w:r>
      <w:r w:rsidR="00042426">
        <w:rPr>
          <w:rFonts w:ascii="Times New Roman" w:hAnsi="Times New Roman" w:cs="Times New Roman"/>
          <w:sz w:val="28"/>
          <w:szCs w:val="28"/>
        </w:rPr>
        <w:t>«ООШ» города Кирсанова Тамбовской области</w:t>
      </w:r>
      <w:r w:rsidRPr="00526860">
        <w:rPr>
          <w:rFonts w:ascii="Times New Roman" w:hAnsi="Times New Roman" w:cs="Times New Roman"/>
          <w:sz w:val="28"/>
          <w:szCs w:val="28"/>
        </w:rPr>
        <w:t xml:space="preserve"> и обучающимися и (или) родителями (законными представителями). </w:t>
      </w:r>
    </w:p>
    <w:p w:rsidR="00417B50" w:rsidRPr="00526860" w:rsidRDefault="00417B50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417B50" w:rsidRPr="00526860" w:rsidRDefault="00FC6CF2" w:rsidP="00F40D0F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Федеральным законом «Об образовании в Российской Федерации» №127-ФЗ от 29.12.2012 г. и регламентирует оформление возникновения, приостановления и прекращения отношений между МБОУ </w:t>
      </w:r>
      <w:r w:rsidR="00F40D0F">
        <w:rPr>
          <w:rFonts w:ascii="Times New Roman" w:hAnsi="Times New Roman" w:cs="Times New Roman"/>
          <w:sz w:val="28"/>
          <w:szCs w:val="28"/>
        </w:rPr>
        <w:t>«ООШ» города Кирсанова Тамбовской области</w:t>
      </w:r>
      <w:r w:rsidRPr="00526860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526860">
        <w:rPr>
          <w:rFonts w:ascii="Times New Roman" w:hAnsi="Times New Roman" w:cs="Times New Roman"/>
          <w:sz w:val="28"/>
          <w:szCs w:val="28"/>
        </w:rPr>
        <w:t>е</w:t>
      </w:r>
      <w:r w:rsidR="00F40D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26860">
        <w:rPr>
          <w:rFonts w:ascii="Times New Roman" w:hAnsi="Times New Roman" w:cs="Times New Roman"/>
          <w:sz w:val="28"/>
          <w:szCs w:val="28"/>
        </w:rPr>
        <w:t xml:space="preserve"> </w:t>
      </w:r>
      <w:r w:rsidR="00F40D0F">
        <w:rPr>
          <w:rFonts w:ascii="Times New Roman" w:hAnsi="Times New Roman" w:cs="Times New Roman"/>
          <w:sz w:val="28"/>
          <w:szCs w:val="28"/>
        </w:rPr>
        <w:t>Школой</w:t>
      </w:r>
      <w:r w:rsidRPr="00526860">
        <w:rPr>
          <w:rFonts w:ascii="Times New Roman" w:hAnsi="Times New Roman" w:cs="Times New Roman"/>
          <w:sz w:val="28"/>
          <w:szCs w:val="28"/>
        </w:rPr>
        <w:t xml:space="preserve">) и (или) родителями (законными представителями) несовершеннолетних учащихся, совершеннолетними учащимися. </w:t>
      </w:r>
    </w:p>
    <w:p w:rsidR="00417B50" w:rsidRDefault="00FC6CF2" w:rsidP="00F40D0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Порядок возникновения образовательных отношений.</w:t>
      </w:r>
    </w:p>
    <w:p w:rsidR="00417B50" w:rsidRDefault="00417B50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</w:rPr>
      </w:pPr>
    </w:p>
    <w:p w:rsidR="00417B50" w:rsidRPr="00526860" w:rsidRDefault="00FC6CF2" w:rsidP="005A4FCF">
      <w:pPr>
        <w:widowControl w:val="0"/>
        <w:numPr>
          <w:ilvl w:val="0"/>
          <w:numId w:val="2"/>
        </w:numPr>
        <w:tabs>
          <w:tab w:val="num" w:pos="598"/>
        </w:tabs>
        <w:overflowPunct w:val="0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Образовательные отношения возникают при приеме лица в </w:t>
      </w:r>
      <w:r w:rsidR="005A4FCF">
        <w:rPr>
          <w:rFonts w:ascii="Times New Roman" w:hAnsi="Times New Roman" w:cs="Times New Roman"/>
          <w:sz w:val="28"/>
          <w:szCs w:val="28"/>
        </w:rPr>
        <w:t>Школу</w:t>
      </w:r>
      <w:r w:rsidRPr="0052686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526860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52686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</w:t>
      </w:r>
      <w:r w:rsidR="005A4FCF">
        <w:rPr>
          <w:rFonts w:ascii="Times New Roman" w:hAnsi="Times New Roman" w:cs="Times New Roman"/>
          <w:sz w:val="28"/>
          <w:szCs w:val="28"/>
        </w:rPr>
        <w:t xml:space="preserve">ьного общего, основного общего </w:t>
      </w:r>
      <w:r w:rsidRPr="00526860">
        <w:rPr>
          <w:rFonts w:ascii="Times New Roman" w:hAnsi="Times New Roman" w:cs="Times New Roman"/>
          <w:sz w:val="28"/>
          <w:szCs w:val="28"/>
        </w:rPr>
        <w:t>образования (далее – основные общеобразовательные программы</w:t>
      </w:r>
      <w:r w:rsidR="00205E61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Pr="00526860">
        <w:rPr>
          <w:rFonts w:ascii="Times New Roman" w:hAnsi="Times New Roman" w:cs="Times New Roman"/>
          <w:sz w:val="28"/>
          <w:szCs w:val="28"/>
        </w:rPr>
        <w:t xml:space="preserve">) или для прохождения промежуточной аттестации и (или) государственной итоговой аттестации. </w:t>
      </w:r>
    </w:p>
    <w:p w:rsidR="00417B50" w:rsidRPr="00526860" w:rsidRDefault="00417B50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417B50" w:rsidRPr="00526860" w:rsidRDefault="00FC6CF2" w:rsidP="005A4FCF">
      <w:pPr>
        <w:widowControl w:val="0"/>
        <w:numPr>
          <w:ilvl w:val="0"/>
          <w:numId w:val="2"/>
        </w:numPr>
        <w:tabs>
          <w:tab w:val="num" w:pos="636"/>
        </w:tabs>
        <w:overflowPunct w:val="0"/>
        <w:autoSpaceDE w:val="0"/>
        <w:autoSpaceDN w:val="0"/>
        <w:adjustRightInd w:val="0"/>
        <w:spacing w:after="0" w:line="22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Основанием возникновения образовательных отношений является приказ директора </w:t>
      </w:r>
      <w:r w:rsidR="005A4FCF">
        <w:rPr>
          <w:rFonts w:ascii="Times New Roman" w:hAnsi="Times New Roman" w:cs="Times New Roman"/>
          <w:sz w:val="28"/>
          <w:szCs w:val="28"/>
        </w:rPr>
        <w:t>Школы</w:t>
      </w:r>
      <w:r w:rsidRPr="00526860">
        <w:rPr>
          <w:rFonts w:ascii="Times New Roman" w:hAnsi="Times New Roman" w:cs="Times New Roman"/>
          <w:sz w:val="28"/>
          <w:szCs w:val="28"/>
        </w:rPr>
        <w:t xml:space="preserve"> о приеме лица в </w:t>
      </w:r>
      <w:r w:rsidR="002E3052">
        <w:rPr>
          <w:rFonts w:ascii="Times New Roman" w:hAnsi="Times New Roman" w:cs="Times New Roman"/>
          <w:sz w:val="28"/>
          <w:szCs w:val="28"/>
        </w:rPr>
        <w:t>Школу</w:t>
      </w:r>
      <w:r w:rsidR="002E3052" w:rsidRPr="00526860">
        <w:rPr>
          <w:rFonts w:ascii="Times New Roman" w:hAnsi="Times New Roman" w:cs="Times New Roman"/>
          <w:sz w:val="28"/>
          <w:szCs w:val="28"/>
        </w:rPr>
        <w:t xml:space="preserve"> </w:t>
      </w:r>
      <w:r w:rsidRPr="00526860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52686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2686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</w:t>
      </w:r>
      <w:r w:rsidR="0036094A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Pr="00526860">
        <w:rPr>
          <w:rFonts w:ascii="Times New Roman" w:hAnsi="Times New Roman" w:cs="Times New Roman"/>
          <w:sz w:val="28"/>
          <w:szCs w:val="28"/>
        </w:rPr>
        <w:t xml:space="preserve">или для прохождения промежуточной аттестации и (или) государственной итоговой аттестации. </w:t>
      </w:r>
    </w:p>
    <w:p w:rsidR="00417B50" w:rsidRPr="00526860" w:rsidRDefault="00417B50" w:rsidP="005A4FCF">
      <w:pPr>
        <w:widowControl w:val="0"/>
        <w:autoSpaceDE w:val="0"/>
        <w:autoSpaceDN w:val="0"/>
        <w:adjustRightInd w:val="0"/>
        <w:spacing w:after="0" w:line="6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17B50" w:rsidRPr="00526860" w:rsidRDefault="00FC6CF2" w:rsidP="005A4FCF">
      <w:pPr>
        <w:widowControl w:val="0"/>
        <w:numPr>
          <w:ilvl w:val="0"/>
          <w:numId w:val="2"/>
        </w:numPr>
        <w:tabs>
          <w:tab w:val="num" w:pos="544"/>
        </w:tabs>
        <w:overflowPunct w:val="0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При приеме на </w:t>
      </w:r>
      <w:proofErr w:type="gramStart"/>
      <w:r w:rsidRPr="0052686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2686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</w:t>
      </w:r>
      <w:r w:rsidR="002E3052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Pr="00526860">
        <w:rPr>
          <w:rFonts w:ascii="Times New Roman" w:hAnsi="Times New Roman" w:cs="Times New Roman"/>
          <w:sz w:val="28"/>
          <w:szCs w:val="28"/>
        </w:rPr>
        <w:t xml:space="preserve">на каждого учащегося, принятого в 1 класс, заводится личное дело, в котором хранятся все представленные при приеме документы. При приеме на обучение в 1 класс в течение учебного года, </w:t>
      </w:r>
      <w:r w:rsidR="002E3052">
        <w:rPr>
          <w:rFonts w:ascii="Times New Roman" w:hAnsi="Times New Roman" w:cs="Times New Roman"/>
          <w:sz w:val="28"/>
          <w:szCs w:val="28"/>
        </w:rPr>
        <w:t>во-2-9</w:t>
      </w:r>
      <w:r w:rsidRPr="00526860">
        <w:rPr>
          <w:rFonts w:ascii="Times New Roman" w:hAnsi="Times New Roman" w:cs="Times New Roman"/>
          <w:sz w:val="28"/>
          <w:szCs w:val="28"/>
        </w:rPr>
        <w:t xml:space="preserve"> классы в личном деле учащегося производится запись о приеме. </w:t>
      </w:r>
    </w:p>
    <w:p w:rsidR="00417B50" w:rsidRPr="00526860" w:rsidRDefault="00417B50" w:rsidP="005A4FCF">
      <w:pPr>
        <w:widowControl w:val="0"/>
        <w:autoSpaceDE w:val="0"/>
        <w:autoSpaceDN w:val="0"/>
        <w:adjustRightInd w:val="0"/>
        <w:spacing w:after="0" w:line="6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17B50" w:rsidRPr="00526860" w:rsidRDefault="00FC6CF2" w:rsidP="005A4FCF">
      <w:pPr>
        <w:widowControl w:val="0"/>
        <w:numPr>
          <w:ilvl w:val="0"/>
          <w:numId w:val="2"/>
        </w:numPr>
        <w:tabs>
          <w:tab w:val="num" w:pos="710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В алфавитную книгу записи учащихся, классный журнал вносятся соответствующие записи. </w:t>
      </w:r>
    </w:p>
    <w:p w:rsidR="00417B50" w:rsidRPr="00526860" w:rsidRDefault="00417B50" w:rsidP="005A4FCF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17B50" w:rsidRPr="00526860" w:rsidRDefault="00FC6CF2" w:rsidP="005A4FCF">
      <w:pPr>
        <w:widowControl w:val="0"/>
        <w:numPr>
          <w:ilvl w:val="0"/>
          <w:numId w:val="2"/>
        </w:numPr>
        <w:tabs>
          <w:tab w:val="num" w:pos="513"/>
        </w:tabs>
        <w:overflowPunct w:val="0"/>
        <w:autoSpaceDE w:val="0"/>
        <w:autoSpaceDN w:val="0"/>
        <w:adjustRightInd w:val="0"/>
        <w:spacing w:after="0" w:line="2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Организация приема, сроки издания директором </w:t>
      </w:r>
      <w:r w:rsidR="002E3052">
        <w:rPr>
          <w:rFonts w:ascii="Times New Roman" w:hAnsi="Times New Roman" w:cs="Times New Roman"/>
          <w:sz w:val="28"/>
          <w:szCs w:val="28"/>
        </w:rPr>
        <w:t>Школы</w:t>
      </w:r>
      <w:r w:rsidR="002E3052" w:rsidRPr="00526860">
        <w:rPr>
          <w:rFonts w:ascii="Times New Roman" w:hAnsi="Times New Roman" w:cs="Times New Roman"/>
          <w:sz w:val="28"/>
          <w:szCs w:val="28"/>
        </w:rPr>
        <w:t xml:space="preserve"> </w:t>
      </w:r>
      <w:r w:rsidRPr="00526860">
        <w:rPr>
          <w:rFonts w:ascii="Times New Roman" w:hAnsi="Times New Roman" w:cs="Times New Roman"/>
          <w:sz w:val="28"/>
          <w:szCs w:val="28"/>
        </w:rPr>
        <w:t xml:space="preserve">приказа о приеме на </w:t>
      </w:r>
      <w:proofErr w:type="gramStart"/>
      <w:r w:rsidRPr="00526860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526860">
        <w:rPr>
          <w:rFonts w:ascii="Times New Roman" w:hAnsi="Times New Roman" w:cs="Times New Roman"/>
          <w:sz w:val="28"/>
          <w:szCs w:val="28"/>
        </w:rPr>
        <w:t xml:space="preserve"> по основным общеобразовательным программам </w:t>
      </w:r>
      <w:r w:rsidR="002E3052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Pr="00526860">
        <w:rPr>
          <w:rFonts w:ascii="Times New Roman" w:hAnsi="Times New Roman" w:cs="Times New Roman"/>
          <w:sz w:val="28"/>
          <w:szCs w:val="28"/>
        </w:rPr>
        <w:t xml:space="preserve">регламентируются Правилами приема граждан. </w:t>
      </w:r>
    </w:p>
    <w:p w:rsidR="00417B50" w:rsidRPr="00526860" w:rsidRDefault="00417B50" w:rsidP="005A4FCF">
      <w:pPr>
        <w:widowControl w:val="0"/>
        <w:autoSpaceDE w:val="0"/>
        <w:autoSpaceDN w:val="0"/>
        <w:adjustRightInd w:val="0"/>
        <w:spacing w:after="0" w:line="65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17B50" w:rsidRPr="0036094A" w:rsidRDefault="00FC6CF2" w:rsidP="0036094A">
      <w:pPr>
        <w:widowControl w:val="0"/>
        <w:numPr>
          <w:ilvl w:val="0"/>
          <w:numId w:val="2"/>
        </w:numPr>
        <w:tabs>
          <w:tab w:val="num" w:pos="662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94A">
        <w:rPr>
          <w:rFonts w:ascii="Times New Roman" w:hAnsi="Times New Roman" w:cs="Times New Roman"/>
          <w:sz w:val="28"/>
          <w:szCs w:val="28"/>
        </w:rPr>
        <w:t xml:space="preserve">При приеме лиц в </w:t>
      </w:r>
      <w:r w:rsidR="0036094A" w:rsidRPr="0036094A">
        <w:rPr>
          <w:rFonts w:ascii="Times New Roman" w:hAnsi="Times New Roman" w:cs="Times New Roman"/>
          <w:sz w:val="28"/>
          <w:szCs w:val="28"/>
        </w:rPr>
        <w:t>Школу</w:t>
      </w:r>
      <w:r w:rsidRPr="0036094A">
        <w:rPr>
          <w:rFonts w:ascii="Times New Roman" w:hAnsi="Times New Roman" w:cs="Times New Roman"/>
          <w:sz w:val="28"/>
          <w:szCs w:val="28"/>
        </w:rPr>
        <w:t xml:space="preserve"> в качестве экстерна для прохождения промежуточной аттестации и (или) государственной итоговой аттестации соответствующие записи вносятся в алфавитную книгу записи экстернов, личное дело экстерна, в котором хранятся заявление о прохождении промежуточной аттестации, справка о прохождении промежуточной аттестации по установленной</w:t>
      </w:r>
      <w:r w:rsidR="0036094A" w:rsidRPr="0036094A">
        <w:rPr>
          <w:rFonts w:ascii="Times New Roman" w:hAnsi="Times New Roman" w:cs="Times New Roman"/>
          <w:sz w:val="28"/>
          <w:szCs w:val="28"/>
        </w:rPr>
        <w:t xml:space="preserve"> Школой </w:t>
      </w:r>
      <w:r w:rsidR="00CD6678">
        <w:rPr>
          <w:rFonts w:ascii="Times New Roman" w:hAnsi="Times New Roman" w:cs="Times New Roman"/>
          <w:sz w:val="28"/>
          <w:szCs w:val="28"/>
        </w:rPr>
        <w:t xml:space="preserve">форме, </w:t>
      </w:r>
      <w:r w:rsidRPr="0036094A">
        <w:rPr>
          <w:rFonts w:ascii="Times New Roman" w:hAnsi="Times New Roman" w:cs="Times New Roman"/>
          <w:sz w:val="28"/>
          <w:szCs w:val="28"/>
        </w:rPr>
        <w:t>другие     документы,     подтверждающие     освоение</w:t>
      </w:r>
      <w:r w:rsidR="0036094A" w:rsidRPr="0036094A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page3"/>
      <w:bookmarkEnd w:id="1"/>
      <w:r w:rsidRPr="0036094A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программ </w:t>
      </w:r>
      <w:r w:rsidR="00CD6678">
        <w:rPr>
          <w:rFonts w:ascii="Times New Roman" w:hAnsi="Times New Roman" w:cs="Times New Roman"/>
          <w:sz w:val="28"/>
          <w:szCs w:val="28"/>
        </w:rPr>
        <w:t xml:space="preserve">основного общего образования </w:t>
      </w:r>
      <w:r w:rsidRPr="0036094A">
        <w:rPr>
          <w:rFonts w:ascii="Times New Roman" w:hAnsi="Times New Roman" w:cs="Times New Roman"/>
          <w:sz w:val="28"/>
          <w:szCs w:val="28"/>
        </w:rPr>
        <w:t>(документы за период, предшествующий обучению в</w:t>
      </w:r>
      <w:proofErr w:type="gramEnd"/>
      <w:r w:rsidRPr="0036094A">
        <w:rPr>
          <w:rFonts w:ascii="Times New Roman" w:hAnsi="Times New Roman" w:cs="Times New Roman"/>
          <w:sz w:val="28"/>
          <w:szCs w:val="28"/>
        </w:rPr>
        <w:t xml:space="preserve"> форме самообразования, семейного образования, в образовательных учреждениях иностранных государств).</w:t>
      </w:r>
    </w:p>
    <w:p w:rsidR="00417B50" w:rsidRPr="00526860" w:rsidRDefault="00417B50" w:rsidP="005A4FCF">
      <w:pPr>
        <w:widowControl w:val="0"/>
        <w:autoSpaceDE w:val="0"/>
        <w:autoSpaceDN w:val="0"/>
        <w:adjustRightInd w:val="0"/>
        <w:spacing w:after="0" w:line="68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417B50" w:rsidRPr="00526860" w:rsidRDefault="00FC6CF2" w:rsidP="005A4FCF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2.7. Сроки подачи заявления о прохождении промежуточной аттестации в качестве экстерна устанавливаются локальными нормативными актами </w:t>
      </w:r>
      <w:r w:rsidR="00CD6678">
        <w:rPr>
          <w:rFonts w:ascii="Times New Roman" w:hAnsi="Times New Roman" w:cs="Times New Roman"/>
          <w:sz w:val="28"/>
          <w:szCs w:val="28"/>
        </w:rPr>
        <w:t>Школы</w:t>
      </w:r>
      <w:r w:rsidRPr="00526860">
        <w:rPr>
          <w:rFonts w:ascii="Times New Roman" w:hAnsi="Times New Roman" w:cs="Times New Roman"/>
          <w:sz w:val="28"/>
          <w:szCs w:val="28"/>
        </w:rPr>
        <w:t>.</w:t>
      </w:r>
    </w:p>
    <w:p w:rsidR="00417B50" w:rsidRPr="00526860" w:rsidRDefault="00417B50" w:rsidP="005A4FCF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417B50" w:rsidRPr="00526860" w:rsidRDefault="00FC6CF2" w:rsidP="005A4FCF">
      <w:pPr>
        <w:widowControl w:val="0"/>
        <w:numPr>
          <w:ilvl w:val="0"/>
          <w:numId w:val="3"/>
        </w:numPr>
        <w:tabs>
          <w:tab w:val="clear" w:pos="720"/>
          <w:tab w:val="num" w:pos="623"/>
        </w:tabs>
        <w:overflowPunct w:val="0"/>
        <w:autoSpaceDE w:val="0"/>
        <w:autoSpaceDN w:val="0"/>
        <w:adjustRightInd w:val="0"/>
        <w:spacing w:after="0" w:line="2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Права и обязанности учащегося, предусмотренные законодательством об образовании и локальными нормативными актами </w:t>
      </w:r>
      <w:r w:rsidR="00CD6678">
        <w:rPr>
          <w:rFonts w:ascii="Times New Roman" w:hAnsi="Times New Roman" w:cs="Times New Roman"/>
          <w:sz w:val="28"/>
          <w:szCs w:val="28"/>
        </w:rPr>
        <w:t>Школы</w:t>
      </w:r>
      <w:r w:rsidRPr="00526860">
        <w:rPr>
          <w:rFonts w:ascii="Times New Roman" w:hAnsi="Times New Roman" w:cs="Times New Roman"/>
          <w:sz w:val="28"/>
          <w:szCs w:val="28"/>
        </w:rPr>
        <w:t xml:space="preserve">, возникают у лица, принятого на обучение, с даты, указанной в приказе о приеме лица на обучение. </w:t>
      </w:r>
    </w:p>
    <w:p w:rsidR="00417B50" w:rsidRPr="00526860" w:rsidRDefault="00417B50" w:rsidP="005A4FCF">
      <w:pPr>
        <w:widowControl w:val="0"/>
        <w:autoSpaceDE w:val="0"/>
        <w:autoSpaceDN w:val="0"/>
        <w:adjustRightInd w:val="0"/>
        <w:spacing w:after="0" w:line="65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17B50" w:rsidRPr="00526860" w:rsidRDefault="00FC6CF2" w:rsidP="005A4FCF">
      <w:pPr>
        <w:widowControl w:val="0"/>
        <w:numPr>
          <w:ilvl w:val="0"/>
          <w:numId w:val="3"/>
        </w:numPr>
        <w:tabs>
          <w:tab w:val="clear" w:pos="720"/>
          <w:tab w:val="num" w:pos="607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В случае приема на обучение за счет средств физического лица между </w:t>
      </w:r>
      <w:r w:rsidR="00CD6678">
        <w:rPr>
          <w:rFonts w:ascii="Times New Roman" w:hAnsi="Times New Roman" w:cs="Times New Roman"/>
          <w:sz w:val="28"/>
          <w:szCs w:val="28"/>
        </w:rPr>
        <w:t>Школой</w:t>
      </w:r>
      <w:r w:rsidRPr="00526860">
        <w:rPr>
          <w:rFonts w:ascii="Times New Roman" w:hAnsi="Times New Roman" w:cs="Times New Roman"/>
          <w:sz w:val="28"/>
          <w:szCs w:val="28"/>
        </w:rPr>
        <w:t xml:space="preserve">, лицом, зачисляемым на обучение, и физическим лицом заключается договор об оказании платных образовательных услуг. </w:t>
      </w:r>
    </w:p>
    <w:p w:rsidR="00417B50" w:rsidRPr="00526860" w:rsidRDefault="00417B50" w:rsidP="005A4FCF">
      <w:pPr>
        <w:widowControl w:val="0"/>
        <w:autoSpaceDE w:val="0"/>
        <w:autoSpaceDN w:val="0"/>
        <w:adjustRightInd w:val="0"/>
        <w:spacing w:after="0" w:line="67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17B50" w:rsidRDefault="00FC6CF2" w:rsidP="005A4FCF">
      <w:pPr>
        <w:widowControl w:val="0"/>
        <w:numPr>
          <w:ilvl w:val="0"/>
          <w:numId w:val="3"/>
        </w:numPr>
        <w:tabs>
          <w:tab w:val="clear" w:pos="720"/>
          <w:tab w:val="num" w:pos="1057"/>
        </w:tabs>
        <w:overflowPunct w:val="0"/>
        <w:autoSpaceDE w:val="0"/>
        <w:autoSpaceDN w:val="0"/>
        <w:adjustRightInd w:val="0"/>
        <w:spacing w:after="0" w:line="21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Организация предоставления платных образовательных услуг регламентируется локальным актом </w:t>
      </w:r>
      <w:r w:rsidR="00CD6678">
        <w:rPr>
          <w:rFonts w:ascii="Times New Roman" w:hAnsi="Times New Roman" w:cs="Times New Roman"/>
          <w:sz w:val="28"/>
          <w:szCs w:val="28"/>
        </w:rPr>
        <w:t>Школы</w:t>
      </w:r>
      <w:r w:rsidRPr="00526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B50" w:rsidRPr="00526860" w:rsidRDefault="00417B50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8"/>
          <w:szCs w:val="28"/>
        </w:rPr>
      </w:pPr>
    </w:p>
    <w:p w:rsidR="00417B50" w:rsidRDefault="00FC6CF2" w:rsidP="00CD66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Порядок оформления приостановления образовательных отношений </w:t>
      </w:r>
    </w:p>
    <w:p w:rsidR="00417B50" w:rsidRDefault="00417B5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8"/>
          <w:szCs w:val="28"/>
        </w:rPr>
      </w:pPr>
    </w:p>
    <w:p w:rsidR="00417B50" w:rsidRPr="00526860" w:rsidRDefault="00FC6CF2" w:rsidP="004D094B">
      <w:pPr>
        <w:widowControl w:val="0"/>
        <w:numPr>
          <w:ilvl w:val="0"/>
          <w:numId w:val="4"/>
        </w:numPr>
        <w:tabs>
          <w:tab w:val="clear" w:pos="720"/>
          <w:tab w:val="num" w:pos="523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приостанавливаются в случае изменения условий получения учащимися образования по основной или дополнительной общеобразовательной программе. </w:t>
      </w:r>
    </w:p>
    <w:p w:rsidR="00417B50" w:rsidRPr="00526860" w:rsidRDefault="00417B50" w:rsidP="004D094B">
      <w:pPr>
        <w:widowControl w:val="0"/>
        <w:autoSpaceDE w:val="0"/>
        <w:autoSpaceDN w:val="0"/>
        <w:adjustRightInd w:val="0"/>
        <w:spacing w:after="0" w:line="67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17B50" w:rsidRPr="00526860" w:rsidRDefault="00FC6CF2" w:rsidP="004D094B">
      <w:pPr>
        <w:widowControl w:val="0"/>
        <w:numPr>
          <w:ilvl w:val="0"/>
          <w:numId w:val="4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образовательных отношений является приказ, изданный директором </w:t>
      </w:r>
      <w:r w:rsidR="004D094B">
        <w:rPr>
          <w:rFonts w:ascii="Times New Roman" w:hAnsi="Times New Roman" w:cs="Times New Roman"/>
          <w:sz w:val="28"/>
          <w:szCs w:val="28"/>
        </w:rPr>
        <w:t>Школы</w:t>
      </w:r>
      <w:r w:rsidRPr="00526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B50" w:rsidRPr="00526860" w:rsidRDefault="00417B50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</w:rPr>
      </w:pPr>
    </w:p>
    <w:p w:rsidR="00417B50" w:rsidRDefault="00FC6CF2" w:rsidP="004D094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оформления прекращения образовательных отношений</w:t>
      </w:r>
    </w:p>
    <w:p w:rsidR="00417B50" w:rsidRDefault="00417B50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417B50" w:rsidRPr="00526860" w:rsidRDefault="00FC6CF2" w:rsidP="004D094B">
      <w:pPr>
        <w:widowControl w:val="0"/>
        <w:numPr>
          <w:ilvl w:val="0"/>
          <w:numId w:val="5"/>
        </w:numPr>
        <w:tabs>
          <w:tab w:val="clear" w:pos="720"/>
          <w:tab w:val="num" w:pos="496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Образовательные отношения прекращаются в связи с отчислением учащегося из </w:t>
      </w:r>
      <w:r w:rsidR="00A13BE2">
        <w:rPr>
          <w:rFonts w:ascii="Times New Roman" w:hAnsi="Times New Roman" w:cs="Times New Roman"/>
          <w:sz w:val="28"/>
          <w:szCs w:val="28"/>
        </w:rPr>
        <w:t>Школы</w:t>
      </w:r>
      <w:r w:rsidRPr="00526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B50" w:rsidRPr="00526860" w:rsidRDefault="00417B50" w:rsidP="004D094B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17B50" w:rsidRPr="00526860" w:rsidRDefault="00FC6CF2" w:rsidP="004D094B">
      <w:pPr>
        <w:widowControl w:val="0"/>
        <w:numPr>
          <w:ilvl w:val="0"/>
          <w:numId w:val="5"/>
        </w:numPr>
        <w:tabs>
          <w:tab w:val="clear" w:pos="720"/>
          <w:tab w:val="num" w:pos="676"/>
        </w:tabs>
        <w:overflowPunct w:val="0"/>
        <w:autoSpaceDE w:val="0"/>
        <w:autoSpaceDN w:val="0"/>
        <w:adjustRightInd w:val="0"/>
        <w:spacing w:after="0" w:line="215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Основанием для прекращения образовательных отношений является приказ, изданный директором </w:t>
      </w:r>
      <w:r w:rsidR="00A13BE2">
        <w:rPr>
          <w:rFonts w:ascii="Times New Roman" w:hAnsi="Times New Roman" w:cs="Times New Roman"/>
          <w:sz w:val="28"/>
          <w:szCs w:val="28"/>
        </w:rPr>
        <w:t>Школы</w:t>
      </w:r>
      <w:r w:rsidRPr="00526860">
        <w:rPr>
          <w:rFonts w:ascii="Times New Roman" w:hAnsi="Times New Roman" w:cs="Times New Roman"/>
          <w:sz w:val="28"/>
          <w:szCs w:val="28"/>
        </w:rPr>
        <w:t xml:space="preserve"> об отчислении учащегося из </w:t>
      </w:r>
      <w:r w:rsidR="00A13BE2">
        <w:rPr>
          <w:rFonts w:ascii="Times New Roman" w:hAnsi="Times New Roman" w:cs="Times New Roman"/>
          <w:sz w:val="28"/>
          <w:szCs w:val="28"/>
        </w:rPr>
        <w:t>Школы</w:t>
      </w:r>
      <w:r w:rsidRPr="00526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B50" w:rsidRPr="00526860" w:rsidRDefault="00417B50" w:rsidP="004D094B">
      <w:pPr>
        <w:widowControl w:val="0"/>
        <w:autoSpaceDE w:val="0"/>
        <w:autoSpaceDN w:val="0"/>
        <w:adjustRightInd w:val="0"/>
        <w:spacing w:after="0" w:line="66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17B50" w:rsidRPr="00526860" w:rsidRDefault="00FC6CF2" w:rsidP="004D094B">
      <w:pPr>
        <w:widowControl w:val="0"/>
        <w:numPr>
          <w:ilvl w:val="0"/>
          <w:numId w:val="5"/>
        </w:numPr>
        <w:tabs>
          <w:tab w:val="clear" w:pos="720"/>
          <w:tab w:val="num" w:pos="729"/>
        </w:tabs>
        <w:overflowPunct w:val="0"/>
        <w:autoSpaceDE w:val="0"/>
        <w:autoSpaceDN w:val="0"/>
        <w:adjustRightInd w:val="0"/>
        <w:spacing w:after="0" w:line="224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В алфавитную книгу записи учащихся, личное дело учащегося, классный журнал, алфавитную книгу записи экстернов, личное дело экстерна вносятся соответствующие записи. </w:t>
      </w:r>
    </w:p>
    <w:p w:rsidR="00417B50" w:rsidRPr="00526860" w:rsidRDefault="00417B50" w:rsidP="004D094B">
      <w:pPr>
        <w:widowControl w:val="0"/>
        <w:autoSpaceDE w:val="0"/>
        <w:autoSpaceDN w:val="0"/>
        <w:adjustRightInd w:val="0"/>
        <w:spacing w:after="0" w:line="65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17B50" w:rsidRPr="00526860" w:rsidRDefault="00FC6CF2" w:rsidP="004D094B">
      <w:pPr>
        <w:widowControl w:val="0"/>
        <w:numPr>
          <w:ilvl w:val="0"/>
          <w:numId w:val="5"/>
        </w:numPr>
        <w:tabs>
          <w:tab w:val="clear" w:pos="720"/>
          <w:tab w:val="num" w:pos="725"/>
        </w:tabs>
        <w:overflowPunct w:val="0"/>
        <w:autoSpaceDE w:val="0"/>
        <w:autoSpaceDN w:val="0"/>
        <w:adjustRightInd w:val="0"/>
        <w:spacing w:after="0" w:line="227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Порядок и основания отчисления учащегося из </w:t>
      </w:r>
      <w:r w:rsidR="00A13BE2">
        <w:rPr>
          <w:rFonts w:ascii="Times New Roman" w:hAnsi="Times New Roman" w:cs="Times New Roman"/>
          <w:sz w:val="28"/>
          <w:szCs w:val="28"/>
        </w:rPr>
        <w:t>Школы</w:t>
      </w:r>
      <w:r w:rsidRPr="00526860">
        <w:rPr>
          <w:rFonts w:ascii="Times New Roman" w:hAnsi="Times New Roman" w:cs="Times New Roman"/>
          <w:sz w:val="28"/>
          <w:szCs w:val="28"/>
        </w:rPr>
        <w:t xml:space="preserve">, сроки издания директором </w:t>
      </w:r>
      <w:r w:rsidR="00A13BE2">
        <w:rPr>
          <w:rFonts w:ascii="Times New Roman" w:hAnsi="Times New Roman" w:cs="Times New Roman"/>
          <w:sz w:val="28"/>
          <w:szCs w:val="28"/>
        </w:rPr>
        <w:t>Школы</w:t>
      </w:r>
      <w:r w:rsidRPr="00526860">
        <w:rPr>
          <w:rFonts w:ascii="Times New Roman" w:hAnsi="Times New Roman" w:cs="Times New Roman"/>
          <w:sz w:val="28"/>
          <w:szCs w:val="28"/>
        </w:rPr>
        <w:t xml:space="preserve"> приказа об отчислении, регламентируются Положением о Порядке и основаниях перевода, отчисления и восстановления учащихся из </w:t>
      </w:r>
      <w:r w:rsidR="00A13BE2">
        <w:rPr>
          <w:rFonts w:ascii="Times New Roman" w:hAnsi="Times New Roman" w:cs="Times New Roman"/>
          <w:sz w:val="28"/>
          <w:szCs w:val="28"/>
        </w:rPr>
        <w:t>Школы</w:t>
      </w:r>
      <w:r w:rsidRPr="00526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B50" w:rsidRPr="00526860" w:rsidRDefault="00417B50" w:rsidP="004D094B">
      <w:pPr>
        <w:widowControl w:val="0"/>
        <w:autoSpaceDE w:val="0"/>
        <w:autoSpaceDN w:val="0"/>
        <w:adjustRightInd w:val="0"/>
        <w:spacing w:after="0" w:line="6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17B50" w:rsidRPr="00526860" w:rsidRDefault="00FC6CF2" w:rsidP="004D094B">
      <w:pPr>
        <w:widowControl w:val="0"/>
        <w:numPr>
          <w:ilvl w:val="0"/>
          <w:numId w:val="5"/>
        </w:numPr>
        <w:tabs>
          <w:tab w:val="clear" w:pos="720"/>
          <w:tab w:val="num" w:pos="570"/>
        </w:tabs>
        <w:overflowPunct w:val="0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несовершеннолетнего учащегося или 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</w:t>
      </w:r>
      <w:r w:rsidR="00A13BE2">
        <w:rPr>
          <w:rFonts w:ascii="Times New Roman" w:hAnsi="Times New Roman" w:cs="Times New Roman"/>
          <w:sz w:val="28"/>
          <w:szCs w:val="28"/>
        </w:rPr>
        <w:t>Школой</w:t>
      </w:r>
      <w:r w:rsidRPr="00526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B50" w:rsidRPr="00526860" w:rsidRDefault="00417B50" w:rsidP="004D094B">
      <w:pPr>
        <w:widowControl w:val="0"/>
        <w:autoSpaceDE w:val="0"/>
        <w:autoSpaceDN w:val="0"/>
        <w:adjustRightInd w:val="0"/>
        <w:spacing w:after="0" w:line="68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17B50" w:rsidRPr="00526860" w:rsidRDefault="00FC6CF2" w:rsidP="004D094B">
      <w:pPr>
        <w:widowControl w:val="0"/>
        <w:numPr>
          <w:ilvl w:val="0"/>
          <w:numId w:val="5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3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Если с родителями (законными представителями) несовершеннолетнего учащегося или совершеннолетним учащимся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директора </w:t>
      </w:r>
      <w:r w:rsidR="00A13BE2">
        <w:rPr>
          <w:rFonts w:ascii="Times New Roman" w:hAnsi="Times New Roman" w:cs="Times New Roman"/>
          <w:sz w:val="28"/>
          <w:szCs w:val="28"/>
        </w:rPr>
        <w:t>Школы</w:t>
      </w:r>
      <w:r w:rsidRPr="00526860">
        <w:rPr>
          <w:rFonts w:ascii="Times New Roman" w:hAnsi="Times New Roman" w:cs="Times New Roman"/>
          <w:sz w:val="28"/>
          <w:szCs w:val="28"/>
        </w:rPr>
        <w:t xml:space="preserve"> об отчислении учащегося из </w:t>
      </w:r>
      <w:r w:rsidR="00A13BE2">
        <w:rPr>
          <w:rFonts w:ascii="Times New Roman" w:hAnsi="Times New Roman" w:cs="Times New Roman"/>
          <w:sz w:val="28"/>
          <w:szCs w:val="28"/>
        </w:rPr>
        <w:t>Школы</w:t>
      </w:r>
      <w:r w:rsidRPr="00526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B50" w:rsidRPr="00526860" w:rsidRDefault="00417B50" w:rsidP="004D094B">
      <w:pPr>
        <w:widowControl w:val="0"/>
        <w:autoSpaceDE w:val="0"/>
        <w:autoSpaceDN w:val="0"/>
        <w:adjustRightInd w:val="0"/>
        <w:spacing w:after="0" w:line="67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17B50" w:rsidRPr="00526860" w:rsidRDefault="00FC6CF2" w:rsidP="004D094B">
      <w:pPr>
        <w:widowControl w:val="0"/>
        <w:numPr>
          <w:ilvl w:val="0"/>
          <w:numId w:val="5"/>
        </w:numPr>
        <w:tabs>
          <w:tab w:val="clear" w:pos="720"/>
          <w:tab w:val="num" w:pos="623"/>
        </w:tabs>
        <w:overflowPunct w:val="0"/>
        <w:autoSpaceDE w:val="0"/>
        <w:autoSpaceDN w:val="0"/>
        <w:adjustRightInd w:val="0"/>
        <w:spacing w:after="0" w:line="223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Права и обязанности учащегося, предусмотренные законодательством об образовании и локальными нормативными актами </w:t>
      </w:r>
      <w:r w:rsidR="00A13BE2">
        <w:rPr>
          <w:rFonts w:ascii="Times New Roman" w:hAnsi="Times New Roman" w:cs="Times New Roman"/>
          <w:sz w:val="28"/>
          <w:szCs w:val="28"/>
        </w:rPr>
        <w:t>Школы</w:t>
      </w:r>
      <w:r w:rsidRPr="00526860">
        <w:rPr>
          <w:rFonts w:ascii="Times New Roman" w:hAnsi="Times New Roman" w:cs="Times New Roman"/>
          <w:sz w:val="28"/>
          <w:szCs w:val="28"/>
        </w:rPr>
        <w:t xml:space="preserve"> прекращаются </w:t>
      </w:r>
      <w:proofErr w:type="gramStart"/>
      <w:r w:rsidRPr="00526860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526860">
        <w:rPr>
          <w:rFonts w:ascii="Times New Roman" w:hAnsi="Times New Roman" w:cs="Times New Roman"/>
          <w:sz w:val="28"/>
          <w:szCs w:val="28"/>
        </w:rPr>
        <w:t xml:space="preserve"> его отчисления из </w:t>
      </w:r>
      <w:r w:rsidR="00A13BE2">
        <w:rPr>
          <w:rFonts w:ascii="Times New Roman" w:hAnsi="Times New Roman" w:cs="Times New Roman"/>
          <w:sz w:val="28"/>
          <w:szCs w:val="28"/>
        </w:rPr>
        <w:t>Школы</w:t>
      </w:r>
      <w:r w:rsidRPr="00526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B50" w:rsidRPr="00526860" w:rsidRDefault="00417B50" w:rsidP="004D094B">
      <w:pPr>
        <w:widowControl w:val="0"/>
        <w:autoSpaceDE w:val="0"/>
        <w:autoSpaceDN w:val="0"/>
        <w:adjustRightInd w:val="0"/>
        <w:spacing w:after="0" w:line="67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417B50" w:rsidRPr="00526860" w:rsidRDefault="00FC6CF2" w:rsidP="004D094B">
      <w:pPr>
        <w:widowControl w:val="0"/>
        <w:numPr>
          <w:ilvl w:val="0"/>
          <w:numId w:val="5"/>
        </w:numPr>
        <w:tabs>
          <w:tab w:val="clear" w:pos="720"/>
          <w:tab w:val="num" w:pos="667"/>
        </w:tabs>
        <w:overflowPunct w:val="0"/>
        <w:autoSpaceDE w:val="0"/>
        <w:autoSpaceDN w:val="0"/>
        <w:adjustRightInd w:val="0"/>
        <w:spacing w:after="0" w:line="22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860">
        <w:rPr>
          <w:rFonts w:ascii="Times New Roman" w:hAnsi="Times New Roman" w:cs="Times New Roman"/>
          <w:sz w:val="28"/>
          <w:szCs w:val="28"/>
        </w:rPr>
        <w:t xml:space="preserve">При досрочном прекращении образовательных отношений </w:t>
      </w:r>
      <w:r w:rsidR="00A13BE2">
        <w:rPr>
          <w:rFonts w:ascii="Times New Roman" w:hAnsi="Times New Roman" w:cs="Times New Roman"/>
          <w:sz w:val="28"/>
          <w:szCs w:val="28"/>
        </w:rPr>
        <w:t>Школа</w:t>
      </w:r>
      <w:r w:rsidRPr="00526860">
        <w:rPr>
          <w:rFonts w:ascii="Times New Roman" w:hAnsi="Times New Roman" w:cs="Times New Roman"/>
          <w:sz w:val="28"/>
          <w:szCs w:val="28"/>
        </w:rPr>
        <w:t xml:space="preserve"> в трехдневный срок после издания приказа об отчислении учащегося выдает ему справку об обучении или о периоде </w:t>
      </w:r>
      <w:proofErr w:type="gramStart"/>
      <w:r w:rsidRPr="00526860">
        <w:rPr>
          <w:rFonts w:ascii="Times New Roman" w:hAnsi="Times New Roman" w:cs="Times New Roman"/>
          <w:sz w:val="28"/>
          <w:szCs w:val="28"/>
        </w:rPr>
        <w:t>обучения по образцу</w:t>
      </w:r>
      <w:proofErr w:type="gramEnd"/>
      <w:r w:rsidRPr="00526860">
        <w:rPr>
          <w:rFonts w:ascii="Times New Roman" w:hAnsi="Times New Roman" w:cs="Times New Roman"/>
          <w:sz w:val="28"/>
          <w:szCs w:val="28"/>
        </w:rPr>
        <w:t xml:space="preserve">, установленному </w:t>
      </w:r>
      <w:r w:rsidR="00A13BE2">
        <w:rPr>
          <w:rFonts w:ascii="Times New Roman" w:hAnsi="Times New Roman" w:cs="Times New Roman"/>
          <w:sz w:val="28"/>
          <w:szCs w:val="28"/>
        </w:rPr>
        <w:t>Школой</w:t>
      </w:r>
      <w:r w:rsidRPr="005268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7B50" w:rsidRPr="00526860" w:rsidRDefault="00417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17B50" w:rsidRPr="00526860" w:rsidSect="004D094B">
          <w:pgSz w:w="11906" w:h="16838"/>
          <w:pgMar w:top="626" w:right="500" w:bottom="284" w:left="1200" w:header="720" w:footer="720" w:gutter="0"/>
          <w:cols w:space="720" w:equalWidth="0">
            <w:col w:w="10200"/>
          </w:cols>
          <w:noEndnote/>
        </w:sectPr>
      </w:pPr>
    </w:p>
    <w:p w:rsidR="00417B50" w:rsidRDefault="00417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</w:p>
    <w:sectPr w:rsidR="00417B50">
      <w:pgSz w:w="11906" w:h="16838"/>
      <w:pgMar w:top="1440" w:right="11906" w:bottom="144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36DAC414"/>
    <w:lvl w:ilvl="0" w:tplc="AEDE07F2">
      <w:start w:val="1"/>
      <w:numFmt w:val="decimal"/>
      <w:lvlText w:val="2.%1."/>
      <w:lvlJc w:val="left"/>
      <w:pPr>
        <w:tabs>
          <w:tab w:val="num" w:pos="1260"/>
        </w:tabs>
        <w:ind w:left="1260" w:hanging="360"/>
      </w:pPr>
      <w:rPr>
        <w:sz w:val="28"/>
        <w:szCs w:val="28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8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F2"/>
    <w:rsid w:val="00042426"/>
    <w:rsid w:val="000D07DE"/>
    <w:rsid w:val="00205E61"/>
    <w:rsid w:val="002E3052"/>
    <w:rsid w:val="0036094A"/>
    <w:rsid w:val="00417B50"/>
    <w:rsid w:val="004D094B"/>
    <w:rsid w:val="00526860"/>
    <w:rsid w:val="005A4FCF"/>
    <w:rsid w:val="0076601F"/>
    <w:rsid w:val="007D2E63"/>
    <w:rsid w:val="00A13BE2"/>
    <w:rsid w:val="00A27A8E"/>
    <w:rsid w:val="00CD6678"/>
    <w:rsid w:val="00DC0B77"/>
    <w:rsid w:val="00F40D0F"/>
    <w:rsid w:val="00FC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1F"/>
    <w:pPr>
      <w:ind w:left="720"/>
      <w:contextualSpacing/>
    </w:pPr>
  </w:style>
  <w:style w:type="table" w:styleId="a4">
    <w:name w:val="Table Grid"/>
    <w:basedOn w:val="a1"/>
    <w:uiPriority w:val="59"/>
    <w:rsid w:val="00A27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7A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1F"/>
    <w:pPr>
      <w:ind w:left="720"/>
      <w:contextualSpacing/>
    </w:pPr>
  </w:style>
  <w:style w:type="table" w:styleId="a4">
    <w:name w:val="Table Grid"/>
    <w:basedOn w:val="a1"/>
    <w:uiPriority w:val="59"/>
    <w:rsid w:val="00A27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7A8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2015-10-16T06:29:00Z</dcterms:created>
  <dcterms:modified xsi:type="dcterms:W3CDTF">2015-10-21T07:35:00Z</dcterms:modified>
</cp:coreProperties>
</file>