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Утверждаю»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Директор 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15A9E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ООШ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proofErr w:type="spellStart"/>
      <w:r w:rsidRPr="00D15A9E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>Д.Кондракова</w:t>
      </w:r>
      <w:proofErr w:type="spellEnd"/>
    </w:p>
    <w:p w:rsidR="00D15A9E" w:rsidRDefault="003F411D" w:rsidP="00D1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150/2</w:t>
      </w:r>
      <w:r w:rsidR="00D15A9E" w:rsidRPr="00D15A9E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A9E" w:rsidRPr="00D15A9E">
        <w:rPr>
          <w:rFonts w:ascii="Times New Roman" w:hAnsi="Times New Roman" w:cs="Times New Roman"/>
          <w:sz w:val="28"/>
          <w:szCs w:val="28"/>
        </w:rPr>
        <w:t>_»</w:t>
      </w:r>
      <w:bookmarkStart w:id="0" w:name="_GoBack"/>
      <w:bookmarkEnd w:id="0"/>
      <w:r w:rsidR="00D15A9E" w:rsidRPr="00D15A9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15A9E" w:rsidRPr="00D15A9E">
        <w:rPr>
          <w:rFonts w:ascii="Times New Roman" w:hAnsi="Times New Roman" w:cs="Times New Roman"/>
          <w:sz w:val="28"/>
          <w:szCs w:val="28"/>
        </w:rPr>
        <w:t>___20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15A9E" w:rsidRPr="00D15A9E">
        <w:rPr>
          <w:rFonts w:ascii="Times New Roman" w:hAnsi="Times New Roman" w:cs="Times New Roman"/>
          <w:sz w:val="28"/>
          <w:szCs w:val="28"/>
        </w:rPr>
        <w:t>____г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обращений граждан в М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15A9E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bCs/>
          <w:sz w:val="28"/>
          <w:szCs w:val="28"/>
        </w:rPr>
        <w:t>ООШ</w:t>
      </w:r>
      <w:r w:rsidR="00330F06">
        <w:rPr>
          <w:rFonts w:ascii="Times New Roman" w:hAnsi="Times New Roman" w:cs="Times New Roman"/>
          <w:b/>
          <w:bCs/>
          <w:sz w:val="28"/>
          <w:szCs w:val="28"/>
        </w:rPr>
        <w:t xml:space="preserve"> города Кирсанова Тамбовской области</w:t>
      </w:r>
      <w:r w:rsidRPr="00D15A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1.1. Настоящее Положение о порядке рассмотрения обращений граждан в 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</w:t>
      </w:r>
      <w:r w:rsidRPr="00D15A9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</w:t>
      </w:r>
      <w:r w:rsidRPr="00D15A9E">
        <w:rPr>
          <w:rFonts w:ascii="Times New Roman" w:hAnsi="Times New Roman" w:cs="Times New Roman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sz w:val="28"/>
          <w:szCs w:val="28"/>
        </w:rPr>
        <w:t xml:space="preserve"> города Кирсанова</w:t>
      </w:r>
      <w:r w:rsidRPr="00D15A9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02.05.2006 N 59-ФЗ "О порядке рассмотрения обращений граждан Российской Федерации" и ст. 32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 xml:space="preserve">закона от 06.10.2003 N 131-ФЗ "Об общих принципах организации местного самоуправления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Российской Федерации".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proofErr w:type="spellStart"/>
      <w:r w:rsidRPr="00D15A9E">
        <w:rPr>
          <w:rFonts w:ascii="Times New Roman" w:hAnsi="Times New Roman" w:cs="Times New Roman"/>
          <w:sz w:val="28"/>
          <w:szCs w:val="28"/>
        </w:rPr>
        <w:t>пределяет</w:t>
      </w:r>
      <w:proofErr w:type="spellEnd"/>
      <w:r w:rsidRPr="00D15A9E">
        <w:rPr>
          <w:rFonts w:ascii="Times New Roman" w:hAnsi="Times New Roman" w:cs="Times New Roman"/>
          <w:sz w:val="28"/>
          <w:szCs w:val="28"/>
        </w:rPr>
        <w:t xml:space="preserve"> и регламент организацию работы с обращениями граждан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прием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9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D15A9E">
        <w:rPr>
          <w:rFonts w:ascii="Times New Roman" w:hAnsi="Times New Roman" w:cs="Times New Roman"/>
          <w:sz w:val="28"/>
          <w:szCs w:val="28"/>
        </w:rPr>
        <w:t>Ш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правила регистрации учета, контроля их исполнения,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отчетности о работе с письмами граждан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1.3. Обращения граждан поступают в школу в виде предложений, заявлений, жалоб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0F06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Предложение – обращение граждан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направленное на улучшение деятельности Школы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Заявление – обращение в целях реализации прав и законных интересов граждан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Жалоба – обращение с требованиями о восстановлении прав и законных интересов граждан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>нарушенных действиями, решениями муниципальных органов либо должностных и общественных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лиц и общественных организаций.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2. РЕГИСТРАЦИЯ ОБРАЩЕНИЯ ГРАЖДАН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2.1. Все поступающие в школу обращения граждан и документы, связанные с их рассмотрением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принимаются секретарем в журнале учета входящей корреспонденции по мере их поступления, но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не позднее трех дней.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2.2. На поступивший документ проставляется в правом нижнем углу первой страницы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регистрационный штамп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2.3. В журнале регистрации указывается: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· фамилия инициалы исполнителей в именном падеже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· территория проживания исполнителя письма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· дата поступления обращения, которая дублируется со штампа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· краткое содержание письма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· фамилия специалиста, которому отписано данное обращение для рассмотрения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2.4. При получении обращения секретарем: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проверяется правильность содержание корреспонденции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наличие документов в вскрываемых конвертах (разорванные документы подклеиваются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конверты подкалываются и сохраняются в делах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lastRenderedPageBreak/>
        <w:t>2.5. Поступившие документы (копии аттестатов, дипломов, трудовых книжек, пенсионных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 xml:space="preserve">удостоверений и </w:t>
      </w:r>
      <w:proofErr w:type="spellStart"/>
      <w:proofErr w:type="gramStart"/>
      <w:r w:rsidRPr="00D15A9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15A9E">
        <w:rPr>
          <w:rFonts w:ascii="Times New Roman" w:hAnsi="Times New Roman" w:cs="Times New Roman"/>
          <w:sz w:val="28"/>
          <w:szCs w:val="28"/>
        </w:rPr>
        <w:t>) прикрепляются к тесту обращения (в случае обнаружения отсутствия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приложения или текста делается соответствующая отметка в журнале регистрации.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2.6. С полученных подлинников документов (об образовании, трудовых книжек) снимается копия,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подлинник возвращается гражданам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присланные не по адресу возвращаются на почту </w:t>
      </w:r>
      <w:proofErr w:type="spellStart"/>
      <w:r w:rsidRPr="00D15A9E">
        <w:rPr>
          <w:rFonts w:ascii="Times New Roman" w:hAnsi="Times New Roman" w:cs="Times New Roman"/>
          <w:sz w:val="28"/>
          <w:szCs w:val="28"/>
        </w:rPr>
        <w:t>невскрываемыми</w:t>
      </w:r>
      <w:proofErr w:type="spellEnd"/>
      <w:r w:rsidRPr="00D15A9E">
        <w:rPr>
          <w:rFonts w:ascii="Times New Roman" w:hAnsi="Times New Roman" w:cs="Times New Roman"/>
          <w:sz w:val="28"/>
          <w:szCs w:val="28"/>
        </w:rPr>
        <w:t xml:space="preserve"> или по возможности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направляются адресату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2.8. Если письмо переслано, тот в журнале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откуда оно поступило, проставляются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исходящее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номер и дата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регистрационный номер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территория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краткое содержание письма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отметка о форме и сроке исполнения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При повторном обращении граждан документу присваивается очередной регистрационный номер.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Повторным считается обращения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поступившие от одного и того же лица по одному и тому же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вопросу, если со времени подачи первого истек срок рассмотрения или заявитель не удовлетворен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данным ему ответом. Повторные письма ставятся на контроль. При работе с ними подбираются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имеющиеся документы по обращениям данного заявителя.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2.9. Письма одного и того же лица и по одному и тому же вопросу, поступившие до истечения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срока рассмотрения считаются первичными. Не считаются повторными письма одного и того же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автора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но по разным вопросам. Если заявитель прислал несколько писем, но по разным вопросам,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то каждое письмо регистрируется самостоятельно.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2.10. После регистрации секретарь передает корреспонденцию директору школы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3. РАССМОТРЕНИЕ ОБРАЩЕНИЙ ГРАЖДАН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3.1. Директор школы знакомится с содержанием писем, пишет на них резолюцию, либо указывает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структурное подразделение (заместителя, руководителя структурного подразделения) школы в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случае их передачи. Особое внимание уделяется обращениям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а также письмам 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неудовлетворительном рассмотрении предыдущих заявлений.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3.2. Запрещается направлять жалобу на рассмотрение должностному лицу, решение или действие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обжалуется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при рассмотрении предложений, заявлений и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жалоб обязаны:</w:t>
      </w:r>
      <w:proofErr w:type="gramEnd"/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внимательно разобраться в их существе, в случае необходимости истребовать нужные документы,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организовать проверки на местах, принять могут другие меры для объективного разрешения вопроса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- принимать обоснованные решения по обращениям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обеспечивать контроль за своевременным и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правильным их исполнением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lastRenderedPageBreak/>
        <w:t>-сообщить заявителям, как правильно в письменной форме о решении, принятых их обращениям, с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необходимым обоснованием, в случае необходимости разъяснять порядок обжалования.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3.4. Обращение без подписи и указания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не содержащие данных о месте их жительства,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работы или учебы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признанная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анонимными.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Анонимные письма, как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не рассматривается. Если в указанном обращении содержаться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подготавливаемом совершаемом или совершенном противоправном действий, а такие о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 xml:space="preserve">лице его подготавливающем, совершающем или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обращение подлежит направлению в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соответствии с его подведомственностью. Если подпись заявителя неразборчива в журнале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регистрации дел пометка «роспись неразборчива». Решение об исполнении такого обращения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принимается директором школы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3.5. Письменные обращения рассматриваются в учреждении в течени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7 рабочих дней со дня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регистрации письменного заявления.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3.6. В исключительном случае, когда для рассмотрения обращения необходимо дополнительное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изучение сроки их рассмотрения могут быть в порядке исключения продлены директором школы, но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не более чем на 1 месяц. С сообщением об этом заявителю или другой организации переславшей в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школу письмо гражданина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3.7. Рассмотрение заявлений или жалоб с выездом на место проводится по желанию заявителей с их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участием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3.8. Ответы на обращения граждан дают руководители структурных подразделений за подписью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директора школы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3.9. Секретарь школы регистрирует ответ заявителю в журнале регистрации исходящей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корреспонденции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3.10. Регистрационный штамп проставляется в нижнем углу первой страницы ответа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3.11. В журнале регистрации указать фамилию инициалы заявителя (в именительном падеже), адрес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направления ответа, краткое содержание письма, фамилия исполнителя.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4. КОНТРОЛИРУЮЩИЕ РАБОТЫ С ОБРАЩЕНИЯМИ ГРАЖДАН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4.1. Исполнение обращения граждан контролируется с целью устранения недостатков в работе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школы, оказание помощи заявителям в удовлетворении их законных интересов или восстановлении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нарушенных прав.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4.2. Выяснение принимавшихся ранее мер по обращениям граждан или получение справок по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с которыми они обращаются неоднократно; получение материалов для анализа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обращений и информации, а также обеспечение рассмотрения их в сроки, правильного и полного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рассмотрения содержавшихся в них вопросов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4.3. Исполнители ответов тщательно анализируют документы, полученные с мест, по результатам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проверки жалоб и рассмотрения вопросов делают заключение о качестве и полноте ответов на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 xml:space="preserve">все поставленные в них вопросы, в случае необходимости запрашивают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дополнительную</w:t>
      </w:r>
      <w:proofErr w:type="gramEnd"/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и вносят предложения директору школы по </w:t>
      </w:r>
      <w:r w:rsidR="00330F06">
        <w:rPr>
          <w:rFonts w:ascii="Times New Roman" w:hAnsi="Times New Roman" w:cs="Times New Roman"/>
          <w:sz w:val="28"/>
          <w:szCs w:val="28"/>
        </w:rPr>
        <w:t xml:space="preserve"> с</w:t>
      </w:r>
      <w:r w:rsidRPr="00D15A9E">
        <w:rPr>
          <w:rFonts w:ascii="Times New Roman" w:hAnsi="Times New Roman" w:cs="Times New Roman"/>
          <w:sz w:val="28"/>
          <w:szCs w:val="28"/>
        </w:rPr>
        <w:t>овершенствованию управления, а так же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направляют им аналитические письма.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4.4. Контроль завершается только после вынесения решения и принятия исчерпывающих мер по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разрешению предложения, жалобы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4.5. Организация контроля, обеспечивающего своевременное, правильное и полное рассмотрение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писем и исполнение решений, принятых по предложениям, заявлениям и жалобам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секретаря школы.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5. ЛИЧНЫЙ ПРИЕМ ГРАЖДАН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5.1. Личный прием граждан в школе производит директор школы и уполномоченные им лица в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установленное для этого время. При личном приеме гражданин предъявляет документ,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удостоверяющий его личность.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5.2. Работу по организации приема граждан доводит секретарь школы.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5.3. В случае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</w:t>
      </w:r>
      <w:r w:rsidR="00330F06">
        <w:rPr>
          <w:rFonts w:ascii="Times New Roman" w:hAnsi="Times New Roman" w:cs="Times New Roman"/>
          <w:sz w:val="28"/>
          <w:szCs w:val="28"/>
        </w:rPr>
        <w:t xml:space="preserve">  </w:t>
      </w:r>
      <w:r w:rsidRPr="00D15A9E">
        <w:rPr>
          <w:rFonts w:ascii="Times New Roman" w:hAnsi="Times New Roman" w:cs="Times New Roman"/>
          <w:sz w:val="28"/>
          <w:szCs w:val="28"/>
        </w:rPr>
        <w:t>очевидными и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 xml:space="preserve"> не требуют дополнительной проверки, ответ на обращение с согласия гражданина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может быть дан устно в ходе личного приема. В остальных случаях дается письменный ответ по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существу поставленных в обращении вопросов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5.4. Письменное обращение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принятое во время личного приема, подлежит регистрации и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рассмотрению в установленном порядке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5.5. В случае если в обращении содержаться вопросы, решение которых не входит в компетенцию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школы, гражданину дается разъяснение, куда и в каком порядке ему следует обратиться.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6. ОРГАНИЗАЦИЯ ДЕЛОПРОИЗВОДСТВА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6.1. Делопроизводство по предложениям, обращениям и заявлениям граждан осуществляется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секретарем школы и ведется отдельно от других видов делопроизводства.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6.2. Предложения, заявления и жалобы граждан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копии ответов на них и документы, связанные с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их разрешением, формируются в дела в соответствии с утвержденной номенклатурой.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6.3. Документы в этих делах располагаются в хронологическом порядке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>аждые предложение,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заявление и жалоба и все документы по их рассмотрению и разрешению составляют в виде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самостоятельную группу.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случае получения повторного предложения, заявления и жалобы или появление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дополнительных документов – подшиваются к данной группе документов.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6.5. При оформлении дел проверятся правильность направления документов в дело. Неправильно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оформленные документы подшивать в дела запрещается.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6.6. Дела с материалами переписки (письменные обращения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хранятся в текущем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делопроизводстве.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6.7. Хранение дел с предложениями, заявлениями и жалобами граждан и документы по их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исполнению осуществляются в справочных и других целях.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6.8. При уходе в отпуск, отъезде в командировку или увольнение работник обязан передать по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 xml:space="preserve">указанию все находящиеся у него на исполнении письма граждан другому работнику, с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были приняты меры к их своевременному разрешению. Вновь принятый работник обязан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lastRenderedPageBreak/>
        <w:t>ознакомиться с настоящее инструкцией.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6.6. Срок хранения заявления, предложения или жалобы граждан и документов, связанных с их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рассмотрением и разрешением – 5 лет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>о истечении установленного срока хранения документы по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предложениям, заявлениям и жалобам граждан подлежат уничтожению в порядке,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5A9E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Федеральной архивной службой России.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6.7. Личная ответственность за состоянием делопроизводства по предложениям, заявлениям и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жалобам граждан и сохранность документов возлагается на директора Школы.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5A9E">
        <w:rPr>
          <w:rFonts w:ascii="Times New Roman" w:hAnsi="Times New Roman" w:cs="Times New Roman"/>
          <w:b/>
          <w:bCs/>
          <w:sz w:val="28"/>
          <w:szCs w:val="28"/>
        </w:rPr>
        <w:t>7. АНАЛИЗ РАБОТЫ С ПРЕДЛОЖЕНИЯМИ, ЗАЯВЛЕНИЯМИ И ЖАЛОБАМИ</w:t>
      </w:r>
      <w:r w:rsidR="00330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b/>
          <w:bCs/>
          <w:sz w:val="28"/>
          <w:szCs w:val="28"/>
        </w:rPr>
        <w:t>ГРАЖДАН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7.1. Руководитель структурного подразделения один раз в полгода анализируют письменные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обращения граждан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содержащиеся в них практические замечания с целью своевременного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выявления устранения причин, порождающих нарушение прав и охраняемых законом интересов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граждан , обобщают предложения, принимают меры по снижению количества жалоб , уменьшению</w:t>
      </w:r>
    </w:p>
    <w:p w:rsidR="00D15A9E" w:rsidRPr="00D15A9E" w:rsidRDefault="00D15A9E" w:rsidP="00D15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A9E">
        <w:rPr>
          <w:rFonts w:ascii="Times New Roman" w:hAnsi="Times New Roman" w:cs="Times New Roman"/>
          <w:sz w:val="28"/>
          <w:szCs w:val="28"/>
        </w:rPr>
        <w:t>повторных обращений</w:t>
      </w:r>
      <w:proofErr w:type="gramStart"/>
      <w:r w:rsidRPr="00D15A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15A9E">
        <w:rPr>
          <w:rFonts w:ascii="Times New Roman" w:hAnsi="Times New Roman" w:cs="Times New Roman"/>
          <w:sz w:val="28"/>
          <w:szCs w:val="28"/>
        </w:rPr>
        <w:t xml:space="preserve"> вносят директору Школы предложения по совершенствованию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образования, представляют материалы для выступления в периодической печати с целью</w:t>
      </w:r>
      <w:r w:rsidR="00330F06">
        <w:rPr>
          <w:rFonts w:ascii="Times New Roman" w:hAnsi="Times New Roman" w:cs="Times New Roman"/>
          <w:sz w:val="28"/>
          <w:szCs w:val="28"/>
        </w:rPr>
        <w:t xml:space="preserve"> </w:t>
      </w:r>
      <w:r w:rsidRPr="00D15A9E">
        <w:rPr>
          <w:rFonts w:ascii="Times New Roman" w:hAnsi="Times New Roman" w:cs="Times New Roman"/>
          <w:sz w:val="28"/>
          <w:szCs w:val="28"/>
        </w:rPr>
        <w:t>разъяснения проблем, поднимаемых гражданами</w:t>
      </w:r>
    </w:p>
    <w:p w:rsidR="005B594A" w:rsidRPr="00D15A9E" w:rsidRDefault="005B594A" w:rsidP="00D15A9E">
      <w:pPr>
        <w:rPr>
          <w:rFonts w:ascii="Times New Roman" w:hAnsi="Times New Roman" w:cs="Times New Roman"/>
          <w:sz w:val="28"/>
          <w:szCs w:val="28"/>
        </w:rPr>
      </w:pPr>
    </w:p>
    <w:sectPr w:rsidR="005B594A" w:rsidRPr="00D15A9E" w:rsidSect="00330F0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D1"/>
    <w:rsid w:val="00330F06"/>
    <w:rsid w:val="003F411D"/>
    <w:rsid w:val="005B594A"/>
    <w:rsid w:val="00C27ED1"/>
    <w:rsid w:val="00D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2014-10-29T12:59:00Z</dcterms:created>
  <dcterms:modified xsi:type="dcterms:W3CDTF">2014-11-05T12:35:00Z</dcterms:modified>
</cp:coreProperties>
</file>