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A5E" w:rsidRPr="008E0A5E" w:rsidRDefault="008E0A5E" w:rsidP="008E0A5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A5E">
        <w:rPr>
          <w:rFonts w:ascii="Times New Roman" w:hAnsi="Times New Roman" w:cs="Times New Roman"/>
          <w:b/>
          <w:sz w:val="28"/>
          <w:szCs w:val="28"/>
        </w:rPr>
        <w:t>Аннотации к рабочим программам,</w:t>
      </w:r>
    </w:p>
    <w:p w:rsidR="008E0A5E" w:rsidRPr="006A7966" w:rsidRDefault="008E0A5E" w:rsidP="008E0A5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A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E0A5E">
        <w:rPr>
          <w:rFonts w:ascii="Times New Roman" w:hAnsi="Times New Roman" w:cs="Times New Roman"/>
          <w:b/>
          <w:sz w:val="28"/>
          <w:szCs w:val="28"/>
        </w:rPr>
        <w:t>реализуемым</w:t>
      </w:r>
      <w:proofErr w:type="gramEnd"/>
      <w:r w:rsidRPr="008E0A5E">
        <w:rPr>
          <w:rFonts w:ascii="Times New Roman" w:hAnsi="Times New Roman" w:cs="Times New Roman"/>
          <w:b/>
          <w:sz w:val="28"/>
          <w:szCs w:val="28"/>
        </w:rPr>
        <w:t xml:space="preserve"> в рамках платных дополнительных образовательных услуг</w:t>
      </w:r>
      <w:r w:rsidRPr="006A79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663D" w:rsidRPr="006A7966" w:rsidRDefault="00CC663D" w:rsidP="00CC663D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8E0A5E" w:rsidRPr="006A7966">
        <w:rPr>
          <w:rFonts w:ascii="Times New Roman" w:hAnsi="Times New Roman" w:cs="Times New Roman"/>
          <w:b/>
          <w:sz w:val="28"/>
          <w:szCs w:val="28"/>
        </w:rPr>
        <w:t>2016-2017 учебный год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0050" w:type="dxa"/>
        <w:jc w:val="center"/>
        <w:tblInd w:w="-3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2098"/>
        <w:gridCol w:w="1957"/>
        <w:gridCol w:w="2905"/>
      </w:tblGrid>
      <w:tr w:rsidR="00124B2A" w:rsidRPr="006A7966" w:rsidTr="00CC663D">
        <w:trPr>
          <w:jc w:val="center"/>
        </w:trPr>
        <w:tc>
          <w:tcPr>
            <w:tcW w:w="3090" w:type="dxa"/>
          </w:tcPr>
          <w:p w:rsidR="00124B2A" w:rsidRPr="006A7966" w:rsidRDefault="00124B2A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96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2098" w:type="dxa"/>
          </w:tcPr>
          <w:p w:rsidR="00124B2A" w:rsidRDefault="00124B2A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96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124B2A" w:rsidRPr="006A7966" w:rsidRDefault="00124B2A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957" w:type="dxa"/>
          </w:tcPr>
          <w:p w:rsidR="00124B2A" w:rsidRPr="006A7966" w:rsidRDefault="00124B2A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966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124B2A" w:rsidRPr="006A7966" w:rsidRDefault="00124B2A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966"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</w:p>
        </w:tc>
        <w:tc>
          <w:tcPr>
            <w:tcW w:w="2905" w:type="dxa"/>
          </w:tcPr>
          <w:p w:rsidR="00124B2A" w:rsidRPr="006A7966" w:rsidRDefault="00124B2A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966">
              <w:rPr>
                <w:rFonts w:ascii="Times New Roman" w:hAnsi="Times New Roman" w:cs="Times New Roman"/>
                <w:b/>
                <w:sz w:val="28"/>
                <w:szCs w:val="28"/>
              </w:rPr>
              <w:t>Вид программы</w:t>
            </w:r>
          </w:p>
        </w:tc>
      </w:tr>
      <w:tr w:rsidR="00124B2A" w:rsidRPr="006A7966" w:rsidTr="00CC663D">
        <w:trPr>
          <w:jc w:val="center"/>
        </w:trPr>
        <w:tc>
          <w:tcPr>
            <w:tcW w:w="3090" w:type="dxa"/>
          </w:tcPr>
          <w:p w:rsidR="00124B2A" w:rsidRPr="00124B2A" w:rsidRDefault="00124B2A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B2A">
              <w:rPr>
                <w:rFonts w:ascii="Times New Roman" w:hAnsi="Times New Roman" w:cs="Times New Roman"/>
                <w:sz w:val="28"/>
                <w:szCs w:val="28"/>
              </w:rPr>
              <w:t>Раннее обучение английскому языку «Весёлый английский»</w:t>
            </w:r>
          </w:p>
        </w:tc>
        <w:tc>
          <w:tcPr>
            <w:tcW w:w="2098" w:type="dxa"/>
          </w:tcPr>
          <w:p w:rsidR="00124B2A" w:rsidRDefault="00124B2A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B2A">
              <w:rPr>
                <w:rFonts w:ascii="Times New Roman" w:hAnsi="Times New Roman" w:cs="Times New Roman"/>
                <w:sz w:val="28"/>
                <w:szCs w:val="28"/>
              </w:rPr>
              <w:t>Дошкольная</w:t>
            </w:r>
          </w:p>
          <w:p w:rsidR="00CC663D" w:rsidRPr="00124B2A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957" w:type="dxa"/>
          </w:tcPr>
          <w:p w:rsidR="00124B2A" w:rsidRPr="00124B2A" w:rsidRDefault="00124B2A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B2A">
              <w:rPr>
                <w:rFonts w:ascii="Times New Roman" w:hAnsi="Times New Roman" w:cs="Times New Roman"/>
                <w:sz w:val="28"/>
                <w:szCs w:val="28"/>
              </w:rPr>
              <w:t>Юш О.Н.</w:t>
            </w:r>
          </w:p>
        </w:tc>
        <w:tc>
          <w:tcPr>
            <w:tcW w:w="2905" w:type="dxa"/>
          </w:tcPr>
          <w:p w:rsidR="00124B2A" w:rsidRPr="00124B2A" w:rsidRDefault="00124B2A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B2A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</w:tr>
      <w:tr w:rsidR="00124B2A" w:rsidRPr="006A7966" w:rsidTr="00CC663D">
        <w:trPr>
          <w:jc w:val="center"/>
        </w:trPr>
        <w:tc>
          <w:tcPr>
            <w:tcW w:w="3090" w:type="dxa"/>
            <w:vMerge w:val="restart"/>
          </w:tcPr>
          <w:p w:rsidR="00124B2A" w:rsidRPr="00124B2A" w:rsidRDefault="00124B2A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B2A">
              <w:rPr>
                <w:rFonts w:ascii="Times New Roman" w:hAnsi="Times New Roman" w:cs="Times New Roman"/>
                <w:sz w:val="28"/>
                <w:szCs w:val="28"/>
              </w:rPr>
              <w:t>Скоро в школу</w:t>
            </w:r>
          </w:p>
        </w:tc>
        <w:tc>
          <w:tcPr>
            <w:tcW w:w="2098" w:type="dxa"/>
            <w:vMerge w:val="restart"/>
          </w:tcPr>
          <w:p w:rsidR="00124B2A" w:rsidRDefault="00124B2A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B2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124B2A">
              <w:rPr>
                <w:rFonts w:ascii="Times New Roman" w:hAnsi="Times New Roman" w:cs="Times New Roman"/>
                <w:sz w:val="28"/>
                <w:szCs w:val="28"/>
              </w:rPr>
              <w:t>кольная</w:t>
            </w:r>
          </w:p>
          <w:p w:rsidR="00CC663D" w:rsidRPr="00124B2A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957" w:type="dxa"/>
          </w:tcPr>
          <w:p w:rsidR="00124B2A" w:rsidRPr="00124B2A" w:rsidRDefault="00124B2A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Колычева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905" w:type="dxa"/>
            <w:vMerge w:val="restart"/>
          </w:tcPr>
          <w:p w:rsidR="00124B2A" w:rsidRPr="00124B2A" w:rsidRDefault="0064298F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B2A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</w:tr>
      <w:tr w:rsidR="00124B2A" w:rsidRPr="006A7966" w:rsidTr="00CC663D">
        <w:trPr>
          <w:jc w:val="center"/>
        </w:trPr>
        <w:tc>
          <w:tcPr>
            <w:tcW w:w="3090" w:type="dxa"/>
            <w:vMerge/>
          </w:tcPr>
          <w:p w:rsidR="00124B2A" w:rsidRPr="00124B2A" w:rsidRDefault="00124B2A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124B2A" w:rsidRPr="00124B2A" w:rsidRDefault="00124B2A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124B2A" w:rsidRDefault="0064298F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 Г.Н.</w:t>
            </w:r>
          </w:p>
        </w:tc>
        <w:tc>
          <w:tcPr>
            <w:tcW w:w="2905" w:type="dxa"/>
            <w:vMerge/>
          </w:tcPr>
          <w:p w:rsidR="00124B2A" w:rsidRPr="00124B2A" w:rsidRDefault="00124B2A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B2A" w:rsidRPr="006A7966" w:rsidTr="00CC663D">
        <w:trPr>
          <w:jc w:val="center"/>
        </w:trPr>
        <w:tc>
          <w:tcPr>
            <w:tcW w:w="3090" w:type="dxa"/>
          </w:tcPr>
          <w:p w:rsidR="00124B2A" w:rsidRPr="00124B2A" w:rsidRDefault="00124B2A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B2A">
              <w:rPr>
                <w:rFonts w:ascii="Times New Roman" w:hAnsi="Times New Roman" w:cs="Times New Roman"/>
                <w:sz w:val="28"/>
                <w:szCs w:val="28"/>
              </w:rPr>
              <w:t>Маленькие волшебники (изостудия)</w:t>
            </w:r>
          </w:p>
        </w:tc>
        <w:tc>
          <w:tcPr>
            <w:tcW w:w="2098" w:type="dxa"/>
          </w:tcPr>
          <w:p w:rsidR="00124B2A" w:rsidRDefault="00124B2A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B2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CC663D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124B2A">
              <w:rPr>
                <w:rFonts w:ascii="Times New Roman" w:hAnsi="Times New Roman" w:cs="Times New Roman"/>
                <w:sz w:val="28"/>
                <w:szCs w:val="28"/>
              </w:rPr>
              <w:t>кольная</w:t>
            </w:r>
          </w:p>
          <w:p w:rsidR="00CC663D" w:rsidRPr="00124B2A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957" w:type="dxa"/>
          </w:tcPr>
          <w:p w:rsidR="00124B2A" w:rsidRPr="00124B2A" w:rsidRDefault="0064298F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Липунцова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905" w:type="dxa"/>
          </w:tcPr>
          <w:p w:rsidR="00124B2A" w:rsidRPr="00124B2A" w:rsidRDefault="0064298F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B2A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</w:tr>
      <w:tr w:rsidR="00124B2A" w:rsidRPr="006A7966" w:rsidTr="00CC663D">
        <w:trPr>
          <w:jc w:val="center"/>
        </w:trPr>
        <w:tc>
          <w:tcPr>
            <w:tcW w:w="3090" w:type="dxa"/>
          </w:tcPr>
          <w:p w:rsidR="00124B2A" w:rsidRPr="00124B2A" w:rsidRDefault="00124B2A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B2A">
              <w:rPr>
                <w:rFonts w:ascii="Times New Roman" w:hAnsi="Times New Roman" w:cs="Times New Roman"/>
                <w:sz w:val="28"/>
                <w:szCs w:val="28"/>
              </w:rPr>
              <w:t>Здоровые ножки бегут по дорожке</w:t>
            </w:r>
          </w:p>
        </w:tc>
        <w:tc>
          <w:tcPr>
            <w:tcW w:w="2098" w:type="dxa"/>
          </w:tcPr>
          <w:p w:rsidR="00124B2A" w:rsidRDefault="00124B2A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B2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124B2A">
              <w:rPr>
                <w:rFonts w:ascii="Times New Roman" w:hAnsi="Times New Roman" w:cs="Times New Roman"/>
                <w:sz w:val="28"/>
                <w:szCs w:val="28"/>
              </w:rPr>
              <w:t>кольная</w:t>
            </w:r>
          </w:p>
          <w:p w:rsidR="00CC663D" w:rsidRPr="00124B2A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bookmarkStart w:id="0" w:name="_GoBack"/>
            <w:bookmarkEnd w:id="0"/>
          </w:p>
        </w:tc>
        <w:tc>
          <w:tcPr>
            <w:tcW w:w="1957" w:type="dxa"/>
          </w:tcPr>
          <w:p w:rsidR="00124B2A" w:rsidRPr="00124B2A" w:rsidRDefault="0064298F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Шеина Е.Н.</w:t>
            </w:r>
          </w:p>
        </w:tc>
        <w:tc>
          <w:tcPr>
            <w:tcW w:w="2905" w:type="dxa"/>
          </w:tcPr>
          <w:p w:rsidR="00124B2A" w:rsidRPr="00124B2A" w:rsidRDefault="0064298F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B2A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</w:tr>
      <w:tr w:rsidR="00CC663D" w:rsidRPr="006A7966" w:rsidTr="00CC663D">
        <w:trPr>
          <w:jc w:val="center"/>
        </w:trPr>
        <w:tc>
          <w:tcPr>
            <w:tcW w:w="3090" w:type="dxa"/>
          </w:tcPr>
          <w:p w:rsidR="00CC663D" w:rsidRPr="00124B2A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B2A">
              <w:rPr>
                <w:rFonts w:ascii="Times New Roman" w:hAnsi="Times New Roman" w:cs="Times New Roman"/>
                <w:sz w:val="28"/>
                <w:szCs w:val="28"/>
              </w:rPr>
              <w:t>Говорушки</w:t>
            </w:r>
            <w:proofErr w:type="spellEnd"/>
          </w:p>
        </w:tc>
        <w:tc>
          <w:tcPr>
            <w:tcW w:w="2098" w:type="dxa"/>
          </w:tcPr>
          <w:p w:rsidR="00CC663D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B2A">
              <w:rPr>
                <w:rFonts w:ascii="Times New Roman" w:hAnsi="Times New Roman" w:cs="Times New Roman"/>
                <w:sz w:val="28"/>
                <w:szCs w:val="28"/>
              </w:rPr>
              <w:t>Дошкольная</w:t>
            </w:r>
          </w:p>
          <w:p w:rsidR="00CC663D" w:rsidRPr="00124B2A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957" w:type="dxa"/>
          </w:tcPr>
          <w:p w:rsidR="00CC663D" w:rsidRPr="00124B2A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О.И.</w:t>
            </w:r>
          </w:p>
        </w:tc>
        <w:tc>
          <w:tcPr>
            <w:tcW w:w="2905" w:type="dxa"/>
          </w:tcPr>
          <w:p w:rsidR="00CC663D" w:rsidRDefault="00CC663D" w:rsidP="00CC663D">
            <w:pPr>
              <w:spacing w:before="100" w:beforeAutospacing="1" w:after="100" w:afterAutospacing="1" w:line="240" w:lineRule="auto"/>
              <w:contextualSpacing/>
            </w:pPr>
            <w:r w:rsidRPr="00B058A1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</w:tr>
      <w:tr w:rsidR="00CC663D" w:rsidRPr="006A7966" w:rsidTr="00CC663D">
        <w:trPr>
          <w:jc w:val="center"/>
        </w:trPr>
        <w:tc>
          <w:tcPr>
            <w:tcW w:w="3090" w:type="dxa"/>
          </w:tcPr>
          <w:p w:rsidR="00CC663D" w:rsidRPr="00124B2A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F6">
              <w:rPr>
                <w:rFonts w:ascii="Times New Roman" w:hAnsi="Times New Roman" w:cs="Times New Roman"/>
                <w:sz w:val="28"/>
                <w:szCs w:val="28"/>
              </w:rPr>
              <w:t>Группа кратковременного пребывания детей вместе с мамой  «</w:t>
            </w:r>
            <w:proofErr w:type="spellStart"/>
            <w:r w:rsidRPr="001D5BF6">
              <w:rPr>
                <w:rFonts w:ascii="Times New Roman" w:hAnsi="Times New Roman" w:cs="Times New Roman"/>
                <w:sz w:val="28"/>
                <w:szCs w:val="28"/>
              </w:rPr>
              <w:t>Беби</w:t>
            </w:r>
            <w:proofErr w:type="spellEnd"/>
            <w:r w:rsidRPr="001D5BF6">
              <w:rPr>
                <w:rFonts w:ascii="Times New Roman" w:hAnsi="Times New Roman" w:cs="Times New Roman"/>
                <w:sz w:val="28"/>
                <w:szCs w:val="28"/>
              </w:rPr>
              <w:t>-клуб»</w:t>
            </w:r>
          </w:p>
        </w:tc>
        <w:tc>
          <w:tcPr>
            <w:tcW w:w="2098" w:type="dxa"/>
          </w:tcPr>
          <w:p w:rsidR="00CC663D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B2A">
              <w:rPr>
                <w:rFonts w:ascii="Times New Roman" w:hAnsi="Times New Roman" w:cs="Times New Roman"/>
                <w:sz w:val="28"/>
                <w:szCs w:val="28"/>
              </w:rPr>
              <w:t>Дошкольная</w:t>
            </w:r>
          </w:p>
          <w:p w:rsidR="00CC663D" w:rsidRPr="00124B2A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957" w:type="dxa"/>
          </w:tcPr>
          <w:p w:rsidR="00CC663D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А.В.</w:t>
            </w:r>
          </w:p>
          <w:p w:rsidR="00CC663D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Щётчикова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CC663D" w:rsidRPr="00124B2A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</w:tcPr>
          <w:p w:rsidR="00CC663D" w:rsidRDefault="00CC663D" w:rsidP="00CC663D">
            <w:pPr>
              <w:spacing w:before="100" w:beforeAutospacing="1" w:after="100" w:afterAutospacing="1" w:line="240" w:lineRule="auto"/>
              <w:contextualSpacing/>
            </w:pPr>
            <w:r w:rsidRPr="00B058A1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</w:tr>
      <w:tr w:rsidR="00CC663D" w:rsidRPr="006A7966" w:rsidTr="00CC663D">
        <w:trPr>
          <w:jc w:val="center"/>
        </w:trPr>
        <w:tc>
          <w:tcPr>
            <w:tcW w:w="3090" w:type="dxa"/>
          </w:tcPr>
          <w:p w:rsidR="00CC663D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F6">
              <w:rPr>
                <w:rFonts w:ascii="Times New Roman" w:hAnsi="Times New Roman" w:cs="Times New Roman"/>
                <w:sz w:val="28"/>
                <w:szCs w:val="28"/>
              </w:rPr>
              <w:t>Раннее обучение английскому языку «Весёлый английский»</w:t>
            </w:r>
          </w:p>
        </w:tc>
        <w:tc>
          <w:tcPr>
            <w:tcW w:w="2098" w:type="dxa"/>
          </w:tcPr>
          <w:p w:rsidR="00CC663D" w:rsidRPr="0064298F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9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7" w:type="dxa"/>
          </w:tcPr>
          <w:p w:rsidR="00CC663D" w:rsidRPr="0064298F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Колычева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2905" w:type="dxa"/>
          </w:tcPr>
          <w:p w:rsidR="00CC663D" w:rsidRDefault="00CC663D" w:rsidP="00CC663D">
            <w:pPr>
              <w:spacing w:before="100" w:beforeAutospacing="1" w:after="100" w:afterAutospacing="1" w:line="240" w:lineRule="auto"/>
              <w:contextualSpacing/>
            </w:pPr>
            <w:r w:rsidRPr="00B058A1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</w:tr>
      <w:tr w:rsidR="00CC663D" w:rsidRPr="006A7966" w:rsidTr="00CC663D">
        <w:trPr>
          <w:jc w:val="center"/>
        </w:trPr>
        <w:tc>
          <w:tcPr>
            <w:tcW w:w="3090" w:type="dxa"/>
            <w:vMerge w:val="restart"/>
          </w:tcPr>
          <w:p w:rsidR="00CC663D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F6">
              <w:rPr>
                <w:rFonts w:ascii="Times New Roman" w:hAnsi="Times New Roman" w:cs="Times New Roman"/>
                <w:sz w:val="28"/>
                <w:szCs w:val="28"/>
              </w:rPr>
              <w:t>Групповые консультации по углубленному изучению образовательной программы по русскому языку</w:t>
            </w:r>
          </w:p>
        </w:tc>
        <w:tc>
          <w:tcPr>
            <w:tcW w:w="2098" w:type="dxa"/>
          </w:tcPr>
          <w:p w:rsidR="00CC663D" w:rsidRPr="0064298F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957" w:type="dxa"/>
          </w:tcPr>
          <w:p w:rsidR="00CC663D" w:rsidRPr="0064298F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Жернова Л.М.</w:t>
            </w:r>
          </w:p>
        </w:tc>
        <w:tc>
          <w:tcPr>
            <w:tcW w:w="2905" w:type="dxa"/>
          </w:tcPr>
          <w:p w:rsidR="00CC663D" w:rsidRDefault="00CC663D" w:rsidP="00CC663D">
            <w:pPr>
              <w:spacing w:before="100" w:beforeAutospacing="1" w:after="100" w:afterAutospacing="1" w:line="240" w:lineRule="auto"/>
              <w:contextualSpacing/>
            </w:pPr>
            <w:r w:rsidRPr="00B058A1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</w:tr>
      <w:tr w:rsidR="00CC663D" w:rsidRPr="006A7966" w:rsidTr="00CC663D">
        <w:trPr>
          <w:jc w:val="center"/>
        </w:trPr>
        <w:tc>
          <w:tcPr>
            <w:tcW w:w="3090" w:type="dxa"/>
            <w:vMerge/>
          </w:tcPr>
          <w:p w:rsidR="00CC663D" w:rsidRPr="001D5BF6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CC663D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957" w:type="dxa"/>
          </w:tcPr>
          <w:p w:rsidR="00CC663D" w:rsidRPr="0064298F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Солдатова О.В.</w:t>
            </w:r>
          </w:p>
        </w:tc>
        <w:tc>
          <w:tcPr>
            <w:tcW w:w="2905" w:type="dxa"/>
          </w:tcPr>
          <w:p w:rsidR="00CC663D" w:rsidRDefault="00CC663D" w:rsidP="00CC663D">
            <w:pPr>
              <w:spacing w:before="100" w:beforeAutospacing="1" w:after="100" w:afterAutospacing="1" w:line="240" w:lineRule="auto"/>
              <w:contextualSpacing/>
            </w:pPr>
            <w:r w:rsidRPr="00B058A1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</w:tr>
      <w:tr w:rsidR="00CC663D" w:rsidRPr="006A7966" w:rsidTr="00CC663D">
        <w:trPr>
          <w:jc w:val="center"/>
        </w:trPr>
        <w:tc>
          <w:tcPr>
            <w:tcW w:w="3090" w:type="dxa"/>
            <w:vMerge/>
          </w:tcPr>
          <w:p w:rsidR="00CC663D" w:rsidRPr="001D5BF6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CC663D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957" w:type="dxa"/>
          </w:tcPr>
          <w:p w:rsidR="00CC663D" w:rsidRPr="0064298F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Панкова Л.Н.</w:t>
            </w:r>
          </w:p>
        </w:tc>
        <w:tc>
          <w:tcPr>
            <w:tcW w:w="2905" w:type="dxa"/>
          </w:tcPr>
          <w:p w:rsidR="00CC663D" w:rsidRDefault="00CC663D" w:rsidP="00CC663D">
            <w:pPr>
              <w:spacing w:before="100" w:beforeAutospacing="1" w:after="100" w:afterAutospacing="1" w:line="240" w:lineRule="auto"/>
              <w:contextualSpacing/>
            </w:pPr>
            <w:r w:rsidRPr="00B058A1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</w:tr>
      <w:tr w:rsidR="00CC663D" w:rsidRPr="006A7966" w:rsidTr="00CC663D">
        <w:trPr>
          <w:jc w:val="center"/>
        </w:trPr>
        <w:tc>
          <w:tcPr>
            <w:tcW w:w="3090" w:type="dxa"/>
            <w:vMerge/>
          </w:tcPr>
          <w:p w:rsidR="00CC663D" w:rsidRPr="001D5BF6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CC663D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957" w:type="dxa"/>
          </w:tcPr>
          <w:p w:rsidR="00CC663D" w:rsidRPr="0064298F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Бурцева А.А.</w:t>
            </w:r>
          </w:p>
        </w:tc>
        <w:tc>
          <w:tcPr>
            <w:tcW w:w="2905" w:type="dxa"/>
          </w:tcPr>
          <w:p w:rsidR="00CC663D" w:rsidRDefault="00CC663D" w:rsidP="00CC663D">
            <w:pPr>
              <w:spacing w:before="100" w:beforeAutospacing="1" w:after="100" w:afterAutospacing="1" w:line="240" w:lineRule="auto"/>
              <w:contextualSpacing/>
            </w:pPr>
            <w:r w:rsidRPr="00B058A1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</w:tr>
      <w:tr w:rsidR="00CC663D" w:rsidRPr="006A7966" w:rsidTr="00CC663D">
        <w:trPr>
          <w:jc w:val="center"/>
        </w:trPr>
        <w:tc>
          <w:tcPr>
            <w:tcW w:w="3090" w:type="dxa"/>
            <w:vMerge/>
          </w:tcPr>
          <w:p w:rsidR="00CC663D" w:rsidRPr="001D5BF6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CC663D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957" w:type="dxa"/>
          </w:tcPr>
          <w:p w:rsidR="00CC663D" w:rsidRPr="0064298F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Видяпина В.В.</w:t>
            </w:r>
          </w:p>
        </w:tc>
        <w:tc>
          <w:tcPr>
            <w:tcW w:w="2905" w:type="dxa"/>
          </w:tcPr>
          <w:p w:rsidR="00CC663D" w:rsidRDefault="00CC663D" w:rsidP="00CC663D">
            <w:pPr>
              <w:spacing w:before="100" w:beforeAutospacing="1" w:after="100" w:afterAutospacing="1" w:line="240" w:lineRule="auto"/>
              <w:contextualSpacing/>
            </w:pPr>
            <w:r w:rsidRPr="00B058A1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</w:tr>
      <w:tr w:rsidR="00CC663D" w:rsidRPr="006A7966" w:rsidTr="00CC663D">
        <w:trPr>
          <w:jc w:val="center"/>
        </w:trPr>
        <w:tc>
          <w:tcPr>
            <w:tcW w:w="3090" w:type="dxa"/>
            <w:vMerge/>
          </w:tcPr>
          <w:p w:rsidR="00CC663D" w:rsidRPr="001D5BF6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CC663D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957" w:type="dxa"/>
          </w:tcPr>
          <w:p w:rsidR="00CC663D" w:rsidRPr="0064298F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2905" w:type="dxa"/>
          </w:tcPr>
          <w:p w:rsidR="00CC663D" w:rsidRDefault="00CC663D" w:rsidP="00CC663D">
            <w:pPr>
              <w:spacing w:before="100" w:beforeAutospacing="1" w:after="100" w:afterAutospacing="1" w:line="240" w:lineRule="auto"/>
              <w:contextualSpacing/>
            </w:pPr>
            <w:r w:rsidRPr="00B058A1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</w:tr>
      <w:tr w:rsidR="00CC663D" w:rsidRPr="006A7966" w:rsidTr="00CC663D">
        <w:trPr>
          <w:jc w:val="center"/>
        </w:trPr>
        <w:tc>
          <w:tcPr>
            <w:tcW w:w="3090" w:type="dxa"/>
            <w:vMerge/>
          </w:tcPr>
          <w:p w:rsidR="00CC663D" w:rsidRPr="001D5BF6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CC663D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957" w:type="dxa"/>
          </w:tcPr>
          <w:p w:rsidR="00CC663D" w:rsidRPr="0064298F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Макеева И.О.</w:t>
            </w:r>
          </w:p>
        </w:tc>
        <w:tc>
          <w:tcPr>
            <w:tcW w:w="2905" w:type="dxa"/>
          </w:tcPr>
          <w:p w:rsidR="00CC663D" w:rsidRDefault="00CC663D" w:rsidP="00CC663D">
            <w:pPr>
              <w:spacing w:before="100" w:beforeAutospacing="1" w:after="100" w:afterAutospacing="1" w:line="240" w:lineRule="auto"/>
              <w:contextualSpacing/>
            </w:pPr>
            <w:r w:rsidRPr="00B058A1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</w:tr>
      <w:tr w:rsidR="00CC663D" w:rsidRPr="006A7966" w:rsidTr="00CC663D">
        <w:trPr>
          <w:jc w:val="center"/>
        </w:trPr>
        <w:tc>
          <w:tcPr>
            <w:tcW w:w="3090" w:type="dxa"/>
            <w:vMerge/>
          </w:tcPr>
          <w:p w:rsidR="00CC663D" w:rsidRPr="001D5BF6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CC663D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957" w:type="dxa"/>
          </w:tcPr>
          <w:p w:rsidR="00CC663D" w:rsidRPr="0064298F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Воронкова А.Н.</w:t>
            </w:r>
          </w:p>
        </w:tc>
        <w:tc>
          <w:tcPr>
            <w:tcW w:w="2905" w:type="dxa"/>
          </w:tcPr>
          <w:p w:rsidR="00CC663D" w:rsidRDefault="00CC663D" w:rsidP="00CC663D">
            <w:pPr>
              <w:spacing w:before="100" w:beforeAutospacing="1" w:after="100" w:afterAutospacing="1" w:line="240" w:lineRule="auto"/>
              <w:contextualSpacing/>
            </w:pPr>
            <w:r w:rsidRPr="00B058A1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</w:tr>
      <w:tr w:rsidR="00CC663D" w:rsidRPr="006A7966" w:rsidTr="00CC663D">
        <w:trPr>
          <w:jc w:val="center"/>
        </w:trPr>
        <w:tc>
          <w:tcPr>
            <w:tcW w:w="3090" w:type="dxa"/>
            <w:vMerge/>
          </w:tcPr>
          <w:p w:rsidR="00CC663D" w:rsidRPr="001D5BF6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CC663D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957" w:type="dxa"/>
          </w:tcPr>
          <w:p w:rsidR="00CC663D" w:rsidRPr="0064298F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905" w:type="dxa"/>
          </w:tcPr>
          <w:p w:rsidR="00CC663D" w:rsidRDefault="00CC663D" w:rsidP="00CC663D">
            <w:pPr>
              <w:spacing w:before="100" w:beforeAutospacing="1" w:after="100" w:afterAutospacing="1" w:line="240" w:lineRule="auto"/>
              <w:contextualSpacing/>
            </w:pPr>
            <w:r w:rsidRPr="00B058A1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</w:tr>
      <w:tr w:rsidR="00CC663D" w:rsidRPr="006A7966" w:rsidTr="00CC663D">
        <w:trPr>
          <w:jc w:val="center"/>
        </w:trPr>
        <w:tc>
          <w:tcPr>
            <w:tcW w:w="3090" w:type="dxa"/>
            <w:vMerge/>
          </w:tcPr>
          <w:p w:rsidR="00CC663D" w:rsidRPr="001D5BF6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CC663D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957" w:type="dxa"/>
          </w:tcPr>
          <w:p w:rsidR="00CC663D" w:rsidRPr="0064298F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Каленикова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905" w:type="dxa"/>
          </w:tcPr>
          <w:p w:rsidR="00CC663D" w:rsidRDefault="00CC663D" w:rsidP="00CC663D">
            <w:pPr>
              <w:spacing w:before="100" w:beforeAutospacing="1" w:after="100" w:afterAutospacing="1" w:line="240" w:lineRule="auto"/>
              <w:contextualSpacing/>
            </w:pPr>
            <w:r w:rsidRPr="00B058A1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</w:tr>
      <w:tr w:rsidR="00CC663D" w:rsidRPr="006A7966" w:rsidTr="00CC663D">
        <w:trPr>
          <w:jc w:val="center"/>
        </w:trPr>
        <w:tc>
          <w:tcPr>
            <w:tcW w:w="3090" w:type="dxa"/>
            <w:vMerge/>
          </w:tcPr>
          <w:p w:rsidR="00CC663D" w:rsidRPr="001D5BF6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CC663D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957" w:type="dxa"/>
          </w:tcPr>
          <w:p w:rsidR="00CC663D" w:rsidRPr="0064298F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Т.М.</w:t>
            </w:r>
          </w:p>
        </w:tc>
        <w:tc>
          <w:tcPr>
            <w:tcW w:w="2905" w:type="dxa"/>
          </w:tcPr>
          <w:p w:rsidR="00CC663D" w:rsidRDefault="00CC663D" w:rsidP="00CC663D">
            <w:pPr>
              <w:spacing w:before="100" w:beforeAutospacing="1" w:after="100" w:afterAutospacing="1" w:line="240" w:lineRule="auto"/>
              <w:contextualSpacing/>
            </w:pPr>
            <w:r w:rsidRPr="00B058A1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</w:tr>
      <w:tr w:rsidR="00CC663D" w:rsidRPr="006A7966" w:rsidTr="00CC663D">
        <w:trPr>
          <w:jc w:val="center"/>
        </w:trPr>
        <w:tc>
          <w:tcPr>
            <w:tcW w:w="3090" w:type="dxa"/>
            <w:vMerge/>
          </w:tcPr>
          <w:p w:rsidR="00CC663D" w:rsidRPr="001D5BF6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CC663D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957" w:type="dxa"/>
          </w:tcPr>
          <w:p w:rsidR="00CC663D" w:rsidRPr="0064298F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Судоргина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2905" w:type="dxa"/>
          </w:tcPr>
          <w:p w:rsidR="00CC663D" w:rsidRDefault="00CC663D" w:rsidP="00CC663D">
            <w:pPr>
              <w:spacing w:before="100" w:beforeAutospacing="1" w:after="100" w:afterAutospacing="1" w:line="240" w:lineRule="auto"/>
              <w:contextualSpacing/>
            </w:pPr>
            <w:r w:rsidRPr="00B058A1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</w:tr>
      <w:tr w:rsidR="00CC663D" w:rsidRPr="006A7966" w:rsidTr="00CC663D">
        <w:trPr>
          <w:jc w:val="center"/>
        </w:trPr>
        <w:tc>
          <w:tcPr>
            <w:tcW w:w="3090" w:type="dxa"/>
            <w:vMerge/>
          </w:tcPr>
          <w:p w:rsidR="00CC663D" w:rsidRPr="001D5BF6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CC663D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957" w:type="dxa"/>
          </w:tcPr>
          <w:p w:rsidR="00CC663D" w:rsidRPr="0064298F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Г.Н.</w:t>
            </w:r>
          </w:p>
        </w:tc>
        <w:tc>
          <w:tcPr>
            <w:tcW w:w="2905" w:type="dxa"/>
          </w:tcPr>
          <w:p w:rsidR="00CC663D" w:rsidRDefault="00CC663D" w:rsidP="00CC663D">
            <w:pPr>
              <w:spacing w:before="100" w:beforeAutospacing="1" w:after="100" w:afterAutospacing="1" w:line="240" w:lineRule="auto"/>
              <w:contextualSpacing/>
            </w:pPr>
            <w:r w:rsidRPr="00B058A1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</w:tr>
      <w:tr w:rsidR="00CC663D" w:rsidRPr="006A7966" w:rsidTr="00CC663D">
        <w:trPr>
          <w:jc w:val="center"/>
        </w:trPr>
        <w:tc>
          <w:tcPr>
            <w:tcW w:w="3090" w:type="dxa"/>
            <w:vMerge/>
          </w:tcPr>
          <w:p w:rsidR="00CC663D" w:rsidRPr="001D5BF6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CC663D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957" w:type="dxa"/>
          </w:tcPr>
          <w:p w:rsidR="00CC663D" w:rsidRPr="0064298F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Г.Н.</w:t>
            </w:r>
          </w:p>
        </w:tc>
        <w:tc>
          <w:tcPr>
            <w:tcW w:w="2905" w:type="dxa"/>
          </w:tcPr>
          <w:p w:rsidR="00CC663D" w:rsidRDefault="00CC663D" w:rsidP="00CC663D">
            <w:pPr>
              <w:spacing w:before="100" w:beforeAutospacing="1" w:after="100" w:afterAutospacing="1" w:line="240" w:lineRule="auto"/>
              <w:contextualSpacing/>
            </w:pPr>
            <w:r w:rsidRPr="00B058A1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</w:tr>
      <w:tr w:rsidR="00CC663D" w:rsidRPr="006A7966" w:rsidTr="00CC663D">
        <w:trPr>
          <w:jc w:val="center"/>
        </w:trPr>
        <w:tc>
          <w:tcPr>
            <w:tcW w:w="3090" w:type="dxa"/>
            <w:vMerge/>
          </w:tcPr>
          <w:p w:rsidR="00CC663D" w:rsidRPr="001D5BF6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CC663D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957" w:type="dxa"/>
          </w:tcPr>
          <w:p w:rsidR="00CC663D" w:rsidRPr="0064298F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Г.Н.</w:t>
            </w:r>
          </w:p>
        </w:tc>
        <w:tc>
          <w:tcPr>
            <w:tcW w:w="2905" w:type="dxa"/>
          </w:tcPr>
          <w:p w:rsidR="00CC663D" w:rsidRDefault="00CC663D" w:rsidP="00CC663D">
            <w:pPr>
              <w:spacing w:before="100" w:beforeAutospacing="1" w:after="100" w:afterAutospacing="1" w:line="240" w:lineRule="auto"/>
              <w:contextualSpacing/>
            </w:pPr>
            <w:r w:rsidRPr="00B058A1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</w:tr>
      <w:tr w:rsidR="00CC663D" w:rsidRPr="006A7966" w:rsidTr="00CC663D">
        <w:trPr>
          <w:jc w:val="center"/>
        </w:trPr>
        <w:tc>
          <w:tcPr>
            <w:tcW w:w="3090" w:type="dxa"/>
            <w:vMerge/>
          </w:tcPr>
          <w:p w:rsidR="00CC663D" w:rsidRPr="001D5BF6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CC663D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57" w:type="dxa"/>
          </w:tcPr>
          <w:p w:rsidR="00CC663D" w:rsidRPr="0064298F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905" w:type="dxa"/>
          </w:tcPr>
          <w:p w:rsidR="00CC663D" w:rsidRDefault="00CC663D" w:rsidP="00CC663D">
            <w:pPr>
              <w:spacing w:before="100" w:beforeAutospacing="1" w:after="100" w:afterAutospacing="1" w:line="240" w:lineRule="auto"/>
              <w:contextualSpacing/>
            </w:pPr>
            <w:r w:rsidRPr="00B058A1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</w:tr>
      <w:tr w:rsidR="00CC663D" w:rsidRPr="006A7966" w:rsidTr="00CC663D">
        <w:trPr>
          <w:jc w:val="center"/>
        </w:trPr>
        <w:tc>
          <w:tcPr>
            <w:tcW w:w="3090" w:type="dxa"/>
            <w:vMerge/>
          </w:tcPr>
          <w:p w:rsidR="00CC663D" w:rsidRPr="001D5BF6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CC663D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57" w:type="dxa"/>
          </w:tcPr>
          <w:p w:rsidR="00CC663D" w:rsidRPr="0064298F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Недашковская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2905" w:type="dxa"/>
          </w:tcPr>
          <w:p w:rsidR="00CC663D" w:rsidRDefault="00CC663D" w:rsidP="00CC663D">
            <w:pPr>
              <w:spacing w:before="100" w:beforeAutospacing="1" w:after="100" w:afterAutospacing="1" w:line="240" w:lineRule="auto"/>
              <w:contextualSpacing/>
            </w:pPr>
            <w:r w:rsidRPr="00B058A1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</w:tr>
      <w:tr w:rsidR="00CC663D" w:rsidRPr="006A7966" w:rsidTr="00CC663D">
        <w:trPr>
          <w:jc w:val="center"/>
        </w:trPr>
        <w:tc>
          <w:tcPr>
            <w:tcW w:w="3090" w:type="dxa"/>
            <w:vMerge/>
          </w:tcPr>
          <w:p w:rsidR="00CC663D" w:rsidRPr="001D5BF6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CC663D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57" w:type="dxa"/>
          </w:tcPr>
          <w:p w:rsidR="00CC663D" w:rsidRPr="0064298F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905" w:type="dxa"/>
          </w:tcPr>
          <w:p w:rsidR="00CC663D" w:rsidRDefault="00CC663D" w:rsidP="00CC663D">
            <w:pPr>
              <w:spacing w:before="100" w:beforeAutospacing="1" w:after="100" w:afterAutospacing="1" w:line="240" w:lineRule="auto"/>
              <w:contextualSpacing/>
            </w:pPr>
            <w:r w:rsidRPr="00B058A1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</w:tr>
      <w:tr w:rsidR="00CC663D" w:rsidRPr="006A7966" w:rsidTr="00CC663D">
        <w:trPr>
          <w:jc w:val="center"/>
        </w:trPr>
        <w:tc>
          <w:tcPr>
            <w:tcW w:w="3090" w:type="dxa"/>
            <w:vMerge/>
          </w:tcPr>
          <w:p w:rsidR="00CC663D" w:rsidRPr="001D5BF6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CC663D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57" w:type="dxa"/>
          </w:tcPr>
          <w:p w:rsidR="00CC663D" w:rsidRPr="0064298F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905" w:type="dxa"/>
          </w:tcPr>
          <w:p w:rsidR="00CC663D" w:rsidRDefault="00CC663D" w:rsidP="00CC663D">
            <w:pPr>
              <w:spacing w:before="100" w:beforeAutospacing="1" w:after="100" w:afterAutospacing="1" w:line="240" w:lineRule="auto"/>
              <w:contextualSpacing/>
            </w:pPr>
            <w:r w:rsidRPr="00B058A1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</w:tr>
      <w:tr w:rsidR="00CC663D" w:rsidRPr="006A7966" w:rsidTr="00CC663D">
        <w:trPr>
          <w:jc w:val="center"/>
        </w:trPr>
        <w:tc>
          <w:tcPr>
            <w:tcW w:w="3090" w:type="dxa"/>
            <w:vMerge/>
          </w:tcPr>
          <w:p w:rsidR="00CC663D" w:rsidRPr="001D5BF6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CC663D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7" w:type="dxa"/>
          </w:tcPr>
          <w:p w:rsidR="00CC663D" w:rsidRPr="0064298F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Панкова Л.Н.</w:t>
            </w:r>
          </w:p>
        </w:tc>
        <w:tc>
          <w:tcPr>
            <w:tcW w:w="2905" w:type="dxa"/>
          </w:tcPr>
          <w:p w:rsidR="00CC663D" w:rsidRDefault="00CC663D" w:rsidP="00CC663D">
            <w:pPr>
              <w:spacing w:before="100" w:beforeAutospacing="1" w:after="100" w:afterAutospacing="1" w:line="240" w:lineRule="auto"/>
              <w:contextualSpacing/>
            </w:pPr>
            <w:r w:rsidRPr="00B058A1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</w:tr>
      <w:tr w:rsidR="00CC663D" w:rsidRPr="006A7966" w:rsidTr="00CC663D">
        <w:trPr>
          <w:jc w:val="center"/>
        </w:trPr>
        <w:tc>
          <w:tcPr>
            <w:tcW w:w="3090" w:type="dxa"/>
            <w:vMerge/>
          </w:tcPr>
          <w:p w:rsidR="00CC663D" w:rsidRPr="001D5BF6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CC663D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7" w:type="dxa"/>
          </w:tcPr>
          <w:p w:rsidR="00CC663D" w:rsidRPr="0064298F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Н.А.</w:t>
            </w:r>
          </w:p>
        </w:tc>
        <w:tc>
          <w:tcPr>
            <w:tcW w:w="2905" w:type="dxa"/>
          </w:tcPr>
          <w:p w:rsidR="00CC663D" w:rsidRDefault="00CC663D" w:rsidP="00CC663D">
            <w:pPr>
              <w:spacing w:before="100" w:beforeAutospacing="1" w:after="100" w:afterAutospacing="1" w:line="240" w:lineRule="auto"/>
              <w:contextualSpacing/>
            </w:pPr>
            <w:r w:rsidRPr="00B058A1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</w:tr>
      <w:tr w:rsidR="00CC663D" w:rsidRPr="006A7966" w:rsidTr="00CC663D">
        <w:trPr>
          <w:jc w:val="center"/>
        </w:trPr>
        <w:tc>
          <w:tcPr>
            <w:tcW w:w="3090" w:type="dxa"/>
            <w:vMerge/>
          </w:tcPr>
          <w:p w:rsidR="00CC663D" w:rsidRPr="001D5BF6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CC663D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7" w:type="dxa"/>
          </w:tcPr>
          <w:p w:rsidR="00CC663D" w:rsidRPr="0064298F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Бурцева А.А.</w:t>
            </w:r>
          </w:p>
        </w:tc>
        <w:tc>
          <w:tcPr>
            <w:tcW w:w="2905" w:type="dxa"/>
          </w:tcPr>
          <w:p w:rsidR="00CC663D" w:rsidRDefault="00CC663D" w:rsidP="00CC663D">
            <w:pPr>
              <w:spacing w:before="100" w:beforeAutospacing="1" w:after="100" w:afterAutospacing="1" w:line="240" w:lineRule="auto"/>
              <w:contextualSpacing/>
            </w:pPr>
            <w:r w:rsidRPr="00B058A1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</w:tr>
      <w:tr w:rsidR="00CC663D" w:rsidRPr="006A7966" w:rsidTr="00CC663D">
        <w:trPr>
          <w:jc w:val="center"/>
        </w:trPr>
        <w:tc>
          <w:tcPr>
            <w:tcW w:w="3090" w:type="dxa"/>
            <w:vMerge/>
          </w:tcPr>
          <w:p w:rsidR="00CC663D" w:rsidRPr="001D5BF6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CC663D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7" w:type="dxa"/>
          </w:tcPr>
          <w:p w:rsidR="00CC663D" w:rsidRPr="0064298F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Видяпина В.В.</w:t>
            </w:r>
          </w:p>
        </w:tc>
        <w:tc>
          <w:tcPr>
            <w:tcW w:w="2905" w:type="dxa"/>
          </w:tcPr>
          <w:p w:rsidR="00CC663D" w:rsidRDefault="00CC663D" w:rsidP="00CC663D">
            <w:pPr>
              <w:spacing w:before="100" w:beforeAutospacing="1" w:after="100" w:afterAutospacing="1" w:line="240" w:lineRule="auto"/>
              <w:contextualSpacing/>
            </w:pPr>
            <w:r w:rsidRPr="00B058A1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</w:tr>
      <w:tr w:rsidR="00CC663D" w:rsidRPr="006A7966" w:rsidTr="00CC663D">
        <w:trPr>
          <w:jc w:val="center"/>
        </w:trPr>
        <w:tc>
          <w:tcPr>
            <w:tcW w:w="3090" w:type="dxa"/>
            <w:vMerge/>
          </w:tcPr>
          <w:p w:rsidR="00CC663D" w:rsidRPr="001D5BF6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CC663D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7" w:type="dxa"/>
          </w:tcPr>
          <w:p w:rsidR="00CC663D" w:rsidRPr="0064298F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2905" w:type="dxa"/>
          </w:tcPr>
          <w:p w:rsidR="00CC663D" w:rsidRDefault="00CC663D" w:rsidP="00CC663D">
            <w:pPr>
              <w:spacing w:before="100" w:beforeAutospacing="1" w:after="100" w:afterAutospacing="1" w:line="240" w:lineRule="auto"/>
              <w:contextualSpacing/>
            </w:pPr>
            <w:r w:rsidRPr="00B058A1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</w:tr>
      <w:tr w:rsidR="00CC663D" w:rsidRPr="006A7966" w:rsidTr="00CC663D">
        <w:trPr>
          <w:jc w:val="center"/>
        </w:trPr>
        <w:tc>
          <w:tcPr>
            <w:tcW w:w="3090" w:type="dxa"/>
            <w:vMerge/>
          </w:tcPr>
          <w:p w:rsidR="00CC663D" w:rsidRPr="001D5BF6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CC663D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7" w:type="dxa"/>
          </w:tcPr>
          <w:p w:rsidR="00CC663D" w:rsidRPr="0064298F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Макеева И.О.</w:t>
            </w:r>
          </w:p>
        </w:tc>
        <w:tc>
          <w:tcPr>
            <w:tcW w:w="2905" w:type="dxa"/>
          </w:tcPr>
          <w:p w:rsidR="00CC663D" w:rsidRDefault="00CC663D" w:rsidP="00CC663D">
            <w:pPr>
              <w:spacing w:before="100" w:beforeAutospacing="1" w:after="100" w:afterAutospacing="1" w:line="240" w:lineRule="auto"/>
              <w:contextualSpacing/>
            </w:pPr>
            <w:r w:rsidRPr="00B058A1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</w:tr>
      <w:tr w:rsidR="00CC663D" w:rsidRPr="006A7966" w:rsidTr="00CC663D">
        <w:trPr>
          <w:jc w:val="center"/>
        </w:trPr>
        <w:tc>
          <w:tcPr>
            <w:tcW w:w="3090" w:type="dxa"/>
            <w:vMerge/>
          </w:tcPr>
          <w:p w:rsidR="00CC663D" w:rsidRPr="001D5BF6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CC663D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7" w:type="dxa"/>
          </w:tcPr>
          <w:p w:rsidR="00CC663D" w:rsidRPr="0064298F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Воронкова А.Н.</w:t>
            </w:r>
          </w:p>
        </w:tc>
        <w:tc>
          <w:tcPr>
            <w:tcW w:w="2905" w:type="dxa"/>
          </w:tcPr>
          <w:p w:rsidR="00CC663D" w:rsidRDefault="00CC663D" w:rsidP="00CC663D">
            <w:pPr>
              <w:spacing w:before="100" w:beforeAutospacing="1" w:after="100" w:afterAutospacing="1" w:line="240" w:lineRule="auto"/>
              <w:contextualSpacing/>
            </w:pPr>
            <w:r w:rsidRPr="00B058A1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</w:tr>
      <w:tr w:rsidR="00CC663D" w:rsidRPr="006A7966" w:rsidTr="00CC663D">
        <w:trPr>
          <w:jc w:val="center"/>
        </w:trPr>
        <w:tc>
          <w:tcPr>
            <w:tcW w:w="3090" w:type="dxa"/>
            <w:vMerge/>
          </w:tcPr>
          <w:p w:rsidR="00CC663D" w:rsidRPr="001D5BF6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CC663D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7" w:type="dxa"/>
          </w:tcPr>
          <w:p w:rsidR="00CC663D" w:rsidRPr="0064298F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Каленикова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905" w:type="dxa"/>
          </w:tcPr>
          <w:p w:rsidR="00CC663D" w:rsidRDefault="00CC663D" w:rsidP="00CC663D">
            <w:pPr>
              <w:spacing w:before="100" w:beforeAutospacing="1" w:after="100" w:afterAutospacing="1" w:line="240" w:lineRule="auto"/>
              <w:contextualSpacing/>
            </w:pPr>
            <w:r w:rsidRPr="00B058A1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</w:tr>
      <w:tr w:rsidR="00CC663D" w:rsidRPr="006A7966" w:rsidTr="00CC663D">
        <w:trPr>
          <w:jc w:val="center"/>
        </w:trPr>
        <w:tc>
          <w:tcPr>
            <w:tcW w:w="3090" w:type="dxa"/>
            <w:vMerge/>
          </w:tcPr>
          <w:p w:rsidR="00CC663D" w:rsidRPr="001D5BF6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CC663D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7" w:type="dxa"/>
          </w:tcPr>
          <w:p w:rsidR="00CC663D" w:rsidRPr="0064298F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Т.М.</w:t>
            </w:r>
          </w:p>
        </w:tc>
        <w:tc>
          <w:tcPr>
            <w:tcW w:w="2905" w:type="dxa"/>
          </w:tcPr>
          <w:p w:rsidR="00CC663D" w:rsidRDefault="00CC663D" w:rsidP="00CC663D">
            <w:pPr>
              <w:spacing w:before="100" w:beforeAutospacing="1" w:after="100" w:afterAutospacing="1" w:line="240" w:lineRule="auto"/>
              <w:contextualSpacing/>
            </w:pPr>
            <w:r w:rsidRPr="00B058A1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</w:tr>
      <w:tr w:rsidR="00CC663D" w:rsidRPr="006A7966" w:rsidTr="00CC663D">
        <w:trPr>
          <w:jc w:val="center"/>
        </w:trPr>
        <w:tc>
          <w:tcPr>
            <w:tcW w:w="3090" w:type="dxa"/>
            <w:vMerge/>
          </w:tcPr>
          <w:p w:rsidR="00CC663D" w:rsidRPr="001D5BF6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CC663D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7" w:type="dxa"/>
          </w:tcPr>
          <w:p w:rsidR="00CC663D" w:rsidRPr="0064298F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905" w:type="dxa"/>
          </w:tcPr>
          <w:p w:rsidR="00CC663D" w:rsidRDefault="00CC663D" w:rsidP="00CC663D">
            <w:pPr>
              <w:spacing w:before="100" w:beforeAutospacing="1" w:after="100" w:afterAutospacing="1" w:line="240" w:lineRule="auto"/>
              <w:contextualSpacing/>
            </w:pPr>
            <w:r w:rsidRPr="00B058A1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</w:tr>
      <w:tr w:rsidR="00CC663D" w:rsidRPr="006A7966" w:rsidTr="00CC663D">
        <w:trPr>
          <w:jc w:val="center"/>
        </w:trPr>
        <w:tc>
          <w:tcPr>
            <w:tcW w:w="3090" w:type="dxa"/>
            <w:vMerge/>
          </w:tcPr>
          <w:p w:rsidR="00CC663D" w:rsidRPr="001D5BF6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CC663D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7" w:type="dxa"/>
          </w:tcPr>
          <w:p w:rsidR="00CC663D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О.В.</w:t>
            </w:r>
          </w:p>
          <w:p w:rsidR="00CC663D" w:rsidRPr="0064298F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Карташова Е.В.</w:t>
            </w:r>
          </w:p>
        </w:tc>
        <w:tc>
          <w:tcPr>
            <w:tcW w:w="2905" w:type="dxa"/>
          </w:tcPr>
          <w:p w:rsidR="00CC663D" w:rsidRDefault="00CC663D" w:rsidP="00CC663D">
            <w:pPr>
              <w:spacing w:before="100" w:beforeAutospacing="1" w:after="100" w:afterAutospacing="1" w:line="240" w:lineRule="auto"/>
              <w:contextualSpacing/>
            </w:pPr>
            <w:r w:rsidRPr="00B058A1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</w:tr>
      <w:tr w:rsidR="00CC663D" w:rsidRPr="006A7966" w:rsidTr="00CC663D">
        <w:trPr>
          <w:jc w:val="center"/>
        </w:trPr>
        <w:tc>
          <w:tcPr>
            <w:tcW w:w="3090" w:type="dxa"/>
            <w:vMerge/>
          </w:tcPr>
          <w:p w:rsidR="00CC663D" w:rsidRPr="001D5BF6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CC663D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57" w:type="dxa"/>
          </w:tcPr>
          <w:p w:rsidR="00CC663D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О.В.</w:t>
            </w:r>
          </w:p>
        </w:tc>
        <w:tc>
          <w:tcPr>
            <w:tcW w:w="2905" w:type="dxa"/>
          </w:tcPr>
          <w:p w:rsidR="00CC663D" w:rsidRDefault="00CC663D" w:rsidP="00CC663D">
            <w:pPr>
              <w:spacing w:before="100" w:beforeAutospacing="1" w:after="100" w:afterAutospacing="1" w:line="240" w:lineRule="auto"/>
              <w:contextualSpacing/>
            </w:pPr>
            <w:r w:rsidRPr="00B058A1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</w:tr>
      <w:tr w:rsidR="00CC663D" w:rsidRPr="006A7966" w:rsidTr="00CC663D">
        <w:trPr>
          <w:jc w:val="center"/>
        </w:trPr>
        <w:tc>
          <w:tcPr>
            <w:tcW w:w="3090" w:type="dxa"/>
            <w:vMerge/>
          </w:tcPr>
          <w:p w:rsidR="00CC663D" w:rsidRPr="001D5BF6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CC663D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57" w:type="dxa"/>
          </w:tcPr>
          <w:p w:rsidR="00CC663D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CC663D" w:rsidRPr="0064298F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О.В.</w:t>
            </w:r>
          </w:p>
        </w:tc>
        <w:tc>
          <w:tcPr>
            <w:tcW w:w="2905" w:type="dxa"/>
          </w:tcPr>
          <w:p w:rsidR="00CC663D" w:rsidRDefault="00CC663D" w:rsidP="00CC663D">
            <w:pPr>
              <w:spacing w:before="100" w:beforeAutospacing="1" w:after="100" w:afterAutospacing="1" w:line="240" w:lineRule="auto"/>
              <w:contextualSpacing/>
            </w:pPr>
            <w:r w:rsidRPr="00B058A1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</w:tr>
      <w:tr w:rsidR="00CC663D" w:rsidRPr="006A7966" w:rsidTr="00CC663D">
        <w:trPr>
          <w:jc w:val="center"/>
        </w:trPr>
        <w:tc>
          <w:tcPr>
            <w:tcW w:w="3090" w:type="dxa"/>
            <w:vMerge/>
          </w:tcPr>
          <w:p w:rsidR="00CC663D" w:rsidRPr="001D5BF6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CC663D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57" w:type="dxa"/>
          </w:tcPr>
          <w:p w:rsidR="00CC663D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О.В.</w:t>
            </w:r>
          </w:p>
          <w:p w:rsidR="00CC663D" w:rsidRPr="0064298F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Карташова Е.В.</w:t>
            </w:r>
          </w:p>
        </w:tc>
        <w:tc>
          <w:tcPr>
            <w:tcW w:w="2905" w:type="dxa"/>
          </w:tcPr>
          <w:p w:rsidR="00CC663D" w:rsidRDefault="00CC663D" w:rsidP="00CC663D">
            <w:pPr>
              <w:spacing w:before="100" w:beforeAutospacing="1" w:after="100" w:afterAutospacing="1" w:line="240" w:lineRule="auto"/>
              <w:contextualSpacing/>
            </w:pPr>
            <w:r w:rsidRPr="00B058A1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</w:tr>
      <w:tr w:rsidR="00CC663D" w:rsidRPr="006A7966" w:rsidTr="00CC663D">
        <w:trPr>
          <w:jc w:val="center"/>
        </w:trPr>
        <w:tc>
          <w:tcPr>
            <w:tcW w:w="3090" w:type="dxa"/>
          </w:tcPr>
          <w:p w:rsidR="00CC663D" w:rsidRPr="001D5BF6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Вязание</w:t>
            </w:r>
          </w:p>
        </w:tc>
        <w:tc>
          <w:tcPr>
            <w:tcW w:w="2098" w:type="dxa"/>
          </w:tcPr>
          <w:p w:rsidR="00CC663D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957" w:type="dxa"/>
          </w:tcPr>
          <w:p w:rsidR="00CC663D" w:rsidRDefault="00CC663D" w:rsidP="00CC66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В.А.</w:t>
            </w:r>
          </w:p>
        </w:tc>
        <w:tc>
          <w:tcPr>
            <w:tcW w:w="2905" w:type="dxa"/>
          </w:tcPr>
          <w:p w:rsidR="00CC663D" w:rsidRDefault="00CC663D" w:rsidP="00CC663D">
            <w:pPr>
              <w:spacing w:before="100" w:beforeAutospacing="1" w:after="100" w:afterAutospacing="1" w:line="240" w:lineRule="auto"/>
              <w:contextualSpacing/>
            </w:pPr>
            <w:r w:rsidRPr="00B058A1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</w:tr>
    </w:tbl>
    <w:p w:rsidR="00323D39" w:rsidRDefault="00CC663D" w:rsidP="0016411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sectPr w:rsidR="00323D39" w:rsidSect="00CC663D">
      <w:pgSz w:w="11906" w:h="16838"/>
      <w:pgMar w:top="568" w:right="28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62A"/>
    <w:rsid w:val="000019F3"/>
    <w:rsid w:val="00067D9E"/>
    <w:rsid w:val="0009092D"/>
    <w:rsid w:val="000A65C8"/>
    <w:rsid w:val="000D051D"/>
    <w:rsid w:val="000D2D65"/>
    <w:rsid w:val="000F0A60"/>
    <w:rsid w:val="000F356E"/>
    <w:rsid w:val="00124B2A"/>
    <w:rsid w:val="00164114"/>
    <w:rsid w:val="00193308"/>
    <w:rsid w:val="001B2EBF"/>
    <w:rsid w:val="001C05BA"/>
    <w:rsid w:val="001D5BF6"/>
    <w:rsid w:val="00201EEF"/>
    <w:rsid w:val="00235F39"/>
    <w:rsid w:val="002D1103"/>
    <w:rsid w:val="00314694"/>
    <w:rsid w:val="00323D39"/>
    <w:rsid w:val="0034480E"/>
    <w:rsid w:val="00423479"/>
    <w:rsid w:val="00423A60"/>
    <w:rsid w:val="00507A02"/>
    <w:rsid w:val="005214DD"/>
    <w:rsid w:val="00545F31"/>
    <w:rsid w:val="00593233"/>
    <w:rsid w:val="005A24AA"/>
    <w:rsid w:val="005A54BC"/>
    <w:rsid w:val="005B48B2"/>
    <w:rsid w:val="005B562A"/>
    <w:rsid w:val="006302A5"/>
    <w:rsid w:val="0064298F"/>
    <w:rsid w:val="00660A1D"/>
    <w:rsid w:val="0066502D"/>
    <w:rsid w:val="006A1348"/>
    <w:rsid w:val="006A5DF8"/>
    <w:rsid w:val="006F2EC7"/>
    <w:rsid w:val="00734957"/>
    <w:rsid w:val="007E5EAB"/>
    <w:rsid w:val="007F7C1B"/>
    <w:rsid w:val="008100B5"/>
    <w:rsid w:val="00865DCB"/>
    <w:rsid w:val="008815C4"/>
    <w:rsid w:val="008E0A5E"/>
    <w:rsid w:val="0091396D"/>
    <w:rsid w:val="00975FFE"/>
    <w:rsid w:val="00A42147"/>
    <w:rsid w:val="00A70ABA"/>
    <w:rsid w:val="00A81C9C"/>
    <w:rsid w:val="00AB49D3"/>
    <w:rsid w:val="00AE3048"/>
    <w:rsid w:val="00B13143"/>
    <w:rsid w:val="00B3290D"/>
    <w:rsid w:val="00B32B90"/>
    <w:rsid w:val="00B469E4"/>
    <w:rsid w:val="00BC0C0E"/>
    <w:rsid w:val="00CC663D"/>
    <w:rsid w:val="00CE2AF7"/>
    <w:rsid w:val="00D568E3"/>
    <w:rsid w:val="00DF189D"/>
    <w:rsid w:val="00E3133E"/>
    <w:rsid w:val="00E92D76"/>
    <w:rsid w:val="00EB1A45"/>
    <w:rsid w:val="00F323C7"/>
    <w:rsid w:val="00F4276A"/>
    <w:rsid w:val="00F4432A"/>
    <w:rsid w:val="00F63507"/>
    <w:rsid w:val="00F910E2"/>
    <w:rsid w:val="00FC7BF1"/>
    <w:rsid w:val="00FE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3233"/>
    <w:pPr>
      <w:keepNext/>
      <w:keepLines/>
      <w:spacing w:before="480" w:after="0" w:line="360" w:lineRule="auto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233"/>
    <w:rPr>
      <w:rFonts w:eastAsiaTheme="majorEastAsia" w:cstheme="majorBidi"/>
      <w:b/>
      <w:bCs/>
      <w:sz w:val="28"/>
      <w:szCs w:val="28"/>
    </w:rPr>
  </w:style>
  <w:style w:type="table" w:styleId="a3">
    <w:name w:val="Table Grid"/>
    <w:basedOn w:val="a1"/>
    <w:uiPriority w:val="59"/>
    <w:rsid w:val="001D5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3233"/>
    <w:pPr>
      <w:keepNext/>
      <w:keepLines/>
      <w:spacing w:before="480" w:after="0" w:line="360" w:lineRule="auto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233"/>
    <w:rPr>
      <w:rFonts w:eastAsiaTheme="majorEastAsia" w:cstheme="majorBidi"/>
      <w:b/>
      <w:bCs/>
      <w:sz w:val="28"/>
      <w:szCs w:val="28"/>
    </w:rPr>
  </w:style>
  <w:style w:type="table" w:styleId="a3">
    <w:name w:val="Table Grid"/>
    <w:basedOn w:val="a1"/>
    <w:uiPriority w:val="59"/>
    <w:rsid w:val="001D5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2015-10-08T04:19:00Z</cp:lastPrinted>
  <dcterms:created xsi:type="dcterms:W3CDTF">2016-12-12T08:01:00Z</dcterms:created>
  <dcterms:modified xsi:type="dcterms:W3CDTF">2017-01-27T13:24:00Z</dcterms:modified>
</cp:coreProperties>
</file>