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C" w:rsidRPr="00A56B39" w:rsidRDefault="00D644BC" w:rsidP="008F0888">
      <w:pPr>
        <w:spacing w:after="0" w:line="0" w:lineRule="atLeast"/>
        <w:contextualSpacing/>
        <w:jc w:val="center"/>
        <w:rPr>
          <w:rFonts w:ascii="Times New Roman" w:eastAsia="MingLiU-ExtB" w:hAnsi="Times New Roman" w:cs="Times New Roman"/>
          <w:sz w:val="28"/>
          <w:szCs w:val="28"/>
        </w:rPr>
      </w:pPr>
      <w:r w:rsidRPr="00A56B39">
        <w:rPr>
          <w:rFonts w:ascii="Times New Roman" w:eastAsia="MS Mincho" w:hAnsi="Times New Roman" w:cs="Times New Roman"/>
          <w:sz w:val="28"/>
          <w:szCs w:val="28"/>
        </w:rPr>
        <w:t>Муниципальное</w:t>
      </w:r>
      <w:r w:rsidRPr="00A56B39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 w:cs="Times New Roman"/>
          <w:sz w:val="28"/>
          <w:szCs w:val="28"/>
        </w:rPr>
        <w:t>бюджетное</w:t>
      </w:r>
      <w:r w:rsidRPr="00A56B39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 w:cs="Times New Roman"/>
          <w:sz w:val="28"/>
          <w:szCs w:val="28"/>
        </w:rPr>
        <w:t>общеобразовательное</w:t>
      </w:r>
      <w:r w:rsidRPr="00A56B39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 w:cs="Times New Roman"/>
          <w:sz w:val="28"/>
          <w:szCs w:val="28"/>
        </w:rPr>
        <w:t>учреждение</w:t>
      </w:r>
    </w:p>
    <w:p w:rsidR="00950AEA" w:rsidRDefault="000E5861" w:rsidP="008F0888">
      <w:pPr>
        <w:spacing w:after="0" w:line="0" w:lineRule="atLeast"/>
        <w:contextualSpacing/>
        <w:jc w:val="center"/>
        <w:rPr>
          <w:rFonts w:ascii="Times New Roman" w:eastAsia="MingLiU-ExtB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«О</w:t>
      </w:r>
      <w:r w:rsidR="00D644BC" w:rsidRPr="00A56B39">
        <w:rPr>
          <w:rFonts w:ascii="Times New Roman" w:eastAsia="MS Mincho" w:hAnsi="Times New Roman" w:cs="Times New Roman"/>
          <w:sz w:val="28"/>
          <w:szCs w:val="28"/>
        </w:rPr>
        <w:t>сновная</w:t>
      </w:r>
      <w:r w:rsidR="00D644BC" w:rsidRPr="00A56B39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644BC" w:rsidRPr="00A56B39">
        <w:rPr>
          <w:rFonts w:ascii="Times New Roman" w:eastAsia="MS Mincho" w:hAnsi="Times New Roman" w:cs="Times New Roman"/>
          <w:sz w:val="28"/>
          <w:szCs w:val="28"/>
        </w:rPr>
        <w:t>общеобразовательная</w:t>
      </w:r>
      <w:r w:rsidR="00D644BC" w:rsidRPr="00A56B39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644BC" w:rsidRPr="00A56B39">
        <w:rPr>
          <w:rFonts w:ascii="Times New Roman" w:eastAsia="MS Mincho" w:hAnsi="Times New Roman" w:cs="Times New Roman"/>
          <w:sz w:val="28"/>
          <w:szCs w:val="28"/>
        </w:rPr>
        <w:t>школа</w:t>
      </w:r>
      <w:r>
        <w:rPr>
          <w:rFonts w:ascii="Times New Roman" w:eastAsia="MingLiU-ExtB" w:hAnsi="Times New Roman" w:cs="Times New Roman"/>
          <w:sz w:val="28"/>
          <w:szCs w:val="28"/>
        </w:rPr>
        <w:t>»</w:t>
      </w:r>
    </w:p>
    <w:p w:rsidR="000E5861" w:rsidRPr="00A56B39" w:rsidRDefault="000E5861" w:rsidP="008F0888">
      <w:pPr>
        <w:spacing w:after="0" w:line="0" w:lineRule="atLeast"/>
        <w:contextualSpacing/>
        <w:jc w:val="center"/>
        <w:rPr>
          <w:rFonts w:ascii="Times New Roman" w:eastAsia="MingLiU-ExtB" w:hAnsi="Times New Roman" w:cs="Times New Roman"/>
          <w:sz w:val="28"/>
          <w:szCs w:val="28"/>
        </w:rPr>
      </w:pPr>
      <w:r>
        <w:rPr>
          <w:rFonts w:ascii="Times New Roman" w:eastAsia="MingLiU-ExtB" w:hAnsi="Times New Roman" w:cs="Times New Roman"/>
          <w:sz w:val="28"/>
          <w:szCs w:val="28"/>
        </w:rPr>
        <w:t xml:space="preserve">города Кирсанова Тамбовской области </w:t>
      </w:r>
    </w:p>
    <w:p w:rsidR="00D644BC" w:rsidRDefault="00D644BC" w:rsidP="008F0888">
      <w:pPr>
        <w:spacing w:after="0" w:line="0" w:lineRule="atLeast"/>
        <w:contextualSpacing/>
        <w:jc w:val="center"/>
        <w:rPr>
          <w:rFonts w:ascii="Times New Roman" w:eastAsia="MingLiU-ExtB" w:hAnsi="Times New Roman" w:cs="Times New Roman"/>
          <w:sz w:val="28"/>
          <w:szCs w:val="28"/>
        </w:rPr>
      </w:pPr>
    </w:p>
    <w:p w:rsidR="00FA7705" w:rsidRPr="00A56B39" w:rsidRDefault="00FA7705" w:rsidP="008F0888">
      <w:pPr>
        <w:spacing w:after="0" w:line="0" w:lineRule="atLeast"/>
        <w:contextualSpacing/>
        <w:jc w:val="center"/>
        <w:rPr>
          <w:rFonts w:ascii="Times New Roman" w:eastAsia="MingLiU-ExtB" w:hAnsi="Times New Roman" w:cs="Times New Roman"/>
          <w:sz w:val="28"/>
          <w:szCs w:val="28"/>
        </w:rPr>
      </w:pPr>
      <w:proofErr w:type="gramStart"/>
      <w:r>
        <w:rPr>
          <w:rFonts w:ascii="Times New Roman" w:eastAsia="MingLiU-ExtB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MingLiU-ExtB" w:hAnsi="Times New Roman" w:cs="Times New Roman"/>
          <w:sz w:val="28"/>
          <w:szCs w:val="28"/>
        </w:rPr>
        <w:t xml:space="preserve"> Р И К А З</w:t>
      </w:r>
    </w:p>
    <w:p w:rsidR="00F058D8" w:rsidRPr="00A56B39" w:rsidRDefault="00F058D8" w:rsidP="008F0888">
      <w:pPr>
        <w:spacing w:after="0" w:line="0" w:lineRule="atLeast"/>
        <w:contextualSpacing/>
        <w:jc w:val="center"/>
        <w:rPr>
          <w:rFonts w:ascii="Times New Roman" w:eastAsia="MingLiU-ExtB" w:hAnsi="Times New Roman" w:cs="Times New Roman"/>
          <w:sz w:val="28"/>
          <w:szCs w:val="28"/>
        </w:rPr>
      </w:pPr>
    </w:p>
    <w:p w:rsidR="00F058D8" w:rsidRPr="00A56B39" w:rsidRDefault="007A012E" w:rsidP="008F0888">
      <w:pPr>
        <w:spacing w:after="0" w:line="0" w:lineRule="atLeast"/>
        <w:contextualSpacing/>
        <w:rPr>
          <w:rFonts w:ascii="Times New Roman" w:eastAsia="MingLiU-ExtB" w:hAnsi="Times New Roman" w:cs="Times New Roman"/>
          <w:sz w:val="28"/>
          <w:szCs w:val="28"/>
        </w:rPr>
      </w:pPr>
      <w:r>
        <w:rPr>
          <w:rFonts w:ascii="Times New Roman" w:eastAsia="MingLiU-ExtB" w:hAnsi="Times New Roman" w:cs="Times New Roman"/>
          <w:sz w:val="28"/>
          <w:szCs w:val="28"/>
        </w:rPr>
        <w:t>31</w:t>
      </w:r>
      <w:r w:rsidR="00240037">
        <w:rPr>
          <w:rFonts w:ascii="Times New Roman" w:eastAsia="MingLiU-ExtB" w:hAnsi="Times New Roman" w:cs="Times New Roman"/>
          <w:sz w:val="28"/>
          <w:szCs w:val="28"/>
        </w:rPr>
        <w:t>.</w:t>
      </w:r>
      <w:r>
        <w:rPr>
          <w:rFonts w:ascii="Times New Roman" w:eastAsia="MingLiU-ExtB" w:hAnsi="Times New Roman" w:cs="Times New Roman"/>
          <w:sz w:val="28"/>
          <w:szCs w:val="28"/>
        </w:rPr>
        <w:t>08</w:t>
      </w:r>
      <w:r w:rsidR="00F058D8" w:rsidRPr="00A56B39">
        <w:rPr>
          <w:rFonts w:ascii="Times New Roman" w:eastAsia="MingLiU-ExtB" w:hAnsi="Times New Roman" w:cs="Times New Roman"/>
          <w:sz w:val="28"/>
          <w:szCs w:val="28"/>
        </w:rPr>
        <w:t>.201</w:t>
      </w:r>
      <w:r w:rsidR="00FA7705">
        <w:rPr>
          <w:rFonts w:ascii="Times New Roman" w:eastAsia="MingLiU-ExtB" w:hAnsi="Times New Roman" w:cs="Times New Roman"/>
          <w:sz w:val="28"/>
          <w:szCs w:val="28"/>
        </w:rPr>
        <w:t>7 год</w:t>
      </w:r>
      <w:r w:rsidR="00F058D8" w:rsidRPr="00A56B39">
        <w:rPr>
          <w:rFonts w:ascii="Times New Roman" w:eastAsia="MingLiU-ExtB" w:hAnsi="Times New Roman" w:cs="Times New Roman"/>
          <w:sz w:val="28"/>
          <w:szCs w:val="28"/>
        </w:rPr>
        <w:t xml:space="preserve">     </w:t>
      </w:r>
      <w:r w:rsidR="00FA4ECA">
        <w:rPr>
          <w:rFonts w:ascii="Times New Roman" w:eastAsia="MingLiU-ExtB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FA7705">
        <w:rPr>
          <w:rFonts w:ascii="Times New Roman" w:eastAsia="MS Mincho" w:hAnsi="Times New Roman" w:cs="Times New Roman"/>
          <w:sz w:val="28"/>
          <w:szCs w:val="28"/>
        </w:rPr>
        <w:t>г</w:t>
      </w:r>
      <w:proofErr w:type="gramStart"/>
      <w:r w:rsidR="00FA7705">
        <w:rPr>
          <w:rFonts w:ascii="Times New Roman" w:eastAsia="MS Mincho" w:hAnsi="Times New Roman" w:cs="Times New Roman"/>
          <w:sz w:val="28"/>
          <w:szCs w:val="28"/>
        </w:rPr>
        <w:t>.К</w:t>
      </w:r>
      <w:proofErr w:type="gramEnd"/>
      <w:r w:rsidR="00FA7705">
        <w:rPr>
          <w:rFonts w:ascii="Times New Roman" w:eastAsia="MS Mincho" w:hAnsi="Times New Roman" w:cs="Times New Roman"/>
          <w:sz w:val="28"/>
          <w:szCs w:val="28"/>
        </w:rPr>
        <w:t>ирсанов</w:t>
      </w:r>
      <w:proofErr w:type="spellEnd"/>
      <w:r w:rsidR="00F058D8" w:rsidRPr="00A56B39">
        <w:rPr>
          <w:rFonts w:ascii="Times New Roman" w:eastAsia="MingLiU-ExtB" w:hAnsi="Times New Roman" w:cs="Times New Roman"/>
          <w:sz w:val="28"/>
          <w:szCs w:val="28"/>
        </w:rPr>
        <w:t xml:space="preserve">                                     </w:t>
      </w:r>
      <w:r w:rsidR="00F058D8" w:rsidRPr="00A56B39">
        <w:rPr>
          <w:rFonts w:ascii="Times New Roman" w:eastAsia="MS Mincho" w:hAnsi="Times New Roman" w:cs="Times New Roman"/>
          <w:sz w:val="28"/>
          <w:szCs w:val="28"/>
        </w:rPr>
        <w:t>№</w:t>
      </w:r>
      <w:r w:rsidR="00B57A9E">
        <w:rPr>
          <w:rFonts w:ascii="Times New Roman" w:eastAsia="MS Mincho" w:hAnsi="Times New Roman" w:cs="Times New Roman"/>
          <w:sz w:val="28"/>
          <w:szCs w:val="28"/>
        </w:rPr>
        <w:t>421/1</w:t>
      </w:r>
    </w:p>
    <w:p w:rsidR="00D644BC" w:rsidRPr="00A56B39" w:rsidRDefault="00D644BC" w:rsidP="008F0888">
      <w:pPr>
        <w:spacing w:after="0" w:line="0" w:lineRule="atLeast"/>
        <w:contextualSpacing/>
        <w:jc w:val="center"/>
        <w:rPr>
          <w:rFonts w:ascii="Times New Roman" w:eastAsia="MingLiU-ExtB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084"/>
      </w:tblGrid>
      <w:tr w:rsidR="001C5D2B" w:rsidRPr="00A56B39" w:rsidTr="001C5D2B">
        <w:trPr>
          <w:trHeight w:val="847"/>
        </w:trPr>
        <w:tc>
          <w:tcPr>
            <w:tcW w:w="6912" w:type="dxa"/>
          </w:tcPr>
          <w:p w:rsidR="001C5D2B" w:rsidRPr="00A56B39" w:rsidRDefault="001C5D2B" w:rsidP="007A012E">
            <w:pPr>
              <w:pStyle w:val="a3"/>
              <w:contextualSpacing/>
              <w:rPr>
                <w:rFonts w:ascii="Times New Roman" w:eastAsia="MingLiU-ExtB" w:hAnsi="Times New Roman"/>
                <w:sz w:val="28"/>
                <w:szCs w:val="28"/>
              </w:rPr>
            </w:pPr>
            <w:r w:rsidRPr="00A56B39">
              <w:rPr>
                <w:rFonts w:ascii="Times New Roman" w:eastAsia="MS Mincho" w:hAnsi="Times New Roman"/>
                <w:sz w:val="28"/>
                <w:szCs w:val="28"/>
              </w:rPr>
              <w:t>Об</w:t>
            </w:r>
            <w:r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Pr="00A56B39">
              <w:rPr>
                <w:rFonts w:ascii="Times New Roman" w:eastAsia="MS Mincho" w:hAnsi="Times New Roman"/>
                <w:sz w:val="28"/>
                <w:szCs w:val="28"/>
              </w:rPr>
              <w:t>организации</w:t>
            </w:r>
            <w:r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Pr="00A56B39">
              <w:rPr>
                <w:rFonts w:ascii="Times New Roman" w:eastAsia="MS Mincho" w:hAnsi="Times New Roman"/>
                <w:sz w:val="28"/>
                <w:szCs w:val="28"/>
              </w:rPr>
              <w:t>дополнительных</w:t>
            </w:r>
            <w:r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Pr="00A56B39">
              <w:rPr>
                <w:rFonts w:ascii="Times New Roman" w:eastAsia="MS Mincho" w:hAnsi="Times New Roman"/>
                <w:sz w:val="28"/>
                <w:szCs w:val="28"/>
              </w:rPr>
              <w:t>платных</w:t>
            </w:r>
            <w:r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Pr="00A56B39">
              <w:rPr>
                <w:rFonts w:ascii="Times New Roman" w:eastAsia="MS Mincho" w:hAnsi="Times New Roman"/>
                <w:sz w:val="28"/>
                <w:szCs w:val="28"/>
              </w:rPr>
              <w:t>образовательных</w:t>
            </w:r>
            <w:r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Pr="00A56B39">
              <w:rPr>
                <w:rFonts w:ascii="Times New Roman" w:eastAsia="MS Mincho" w:hAnsi="Times New Roman"/>
                <w:sz w:val="28"/>
                <w:szCs w:val="28"/>
              </w:rPr>
              <w:t>услуг</w:t>
            </w:r>
            <w:r w:rsidR="00535A5E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Pr="00A56B39">
              <w:rPr>
                <w:rFonts w:ascii="Times New Roman" w:eastAsia="MS Mincho" w:hAnsi="Times New Roman"/>
                <w:sz w:val="28"/>
                <w:szCs w:val="28"/>
              </w:rPr>
              <w:t>в</w:t>
            </w:r>
            <w:r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201</w:t>
            </w:r>
            <w:r w:rsidR="00FA7705">
              <w:rPr>
                <w:rFonts w:ascii="Times New Roman" w:eastAsia="MingLiU-ExtB" w:hAnsi="Times New Roman"/>
                <w:sz w:val="28"/>
                <w:szCs w:val="28"/>
              </w:rPr>
              <w:t>7</w:t>
            </w:r>
            <w:r w:rsidRPr="00A56B39">
              <w:rPr>
                <w:rFonts w:ascii="Times New Roman" w:eastAsia="MingLiU-ExtB" w:hAnsi="Times New Roman"/>
                <w:sz w:val="28"/>
                <w:szCs w:val="28"/>
              </w:rPr>
              <w:t>/201</w:t>
            </w:r>
            <w:r w:rsidR="00FA7705">
              <w:rPr>
                <w:rFonts w:ascii="Times New Roman" w:eastAsia="MingLiU-ExtB" w:hAnsi="Times New Roman"/>
                <w:sz w:val="28"/>
                <w:szCs w:val="28"/>
              </w:rPr>
              <w:t>8</w:t>
            </w:r>
            <w:r w:rsidR="00D644BC"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="00D644BC" w:rsidRPr="00A56B39">
              <w:rPr>
                <w:rFonts w:ascii="Times New Roman" w:eastAsia="MS Mincho" w:hAnsi="Times New Roman"/>
                <w:sz w:val="28"/>
                <w:szCs w:val="28"/>
              </w:rPr>
              <w:t>учебном</w:t>
            </w:r>
            <w:r w:rsidR="00D644BC" w:rsidRPr="00A56B39">
              <w:rPr>
                <w:rFonts w:ascii="Times New Roman" w:eastAsia="MingLiU-ExtB" w:hAnsi="Times New Roman"/>
                <w:sz w:val="28"/>
                <w:szCs w:val="28"/>
              </w:rPr>
              <w:t xml:space="preserve"> </w:t>
            </w:r>
            <w:r w:rsidR="00D644BC" w:rsidRPr="00A56B39">
              <w:rPr>
                <w:rFonts w:ascii="Times New Roman" w:eastAsia="MS Mincho" w:hAnsi="Times New Roman"/>
                <w:sz w:val="28"/>
                <w:szCs w:val="28"/>
              </w:rPr>
              <w:t>году</w:t>
            </w:r>
          </w:p>
        </w:tc>
        <w:tc>
          <w:tcPr>
            <w:tcW w:w="3084" w:type="dxa"/>
          </w:tcPr>
          <w:p w:rsidR="001C5D2B" w:rsidRPr="00A56B39" w:rsidRDefault="001C5D2B" w:rsidP="008F0888">
            <w:pPr>
              <w:pStyle w:val="a3"/>
              <w:contextualSpacing/>
              <w:jc w:val="both"/>
              <w:rPr>
                <w:rFonts w:ascii="Times New Roman" w:eastAsia="MingLiU-ExtB" w:hAnsi="Times New Roman"/>
                <w:sz w:val="28"/>
                <w:szCs w:val="28"/>
              </w:rPr>
            </w:pPr>
          </w:p>
        </w:tc>
      </w:tr>
    </w:tbl>
    <w:p w:rsidR="00950AEA" w:rsidRPr="00A56B39" w:rsidRDefault="00950AEA" w:rsidP="00FA7705">
      <w:pPr>
        <w:pStyle w:val="a3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 w:rsidRPr="00A56B39">
        <w:rPr>
          <w:rFonts w:ascii="Times New Roman" w:eastAsia="MingLiU-ExtB" w:hAnsi="Times New Roman"/>
          <w:sz w:val="28"/>
          <w:szCs w:val="28"/>
        </w:rPr>
        <w:t xml:space="preserve">          </w:t>
      </w:r>
      <w:proofErr w:type="gramStart"/>
      <w:r w:rsidR="00B52397" w:rsidRPr="00A56B39">
        <w:rPr>
          <w:rFonts w:ascii="Times New Roman" w:eastAsia="MS Mincho" w:hAnsi="Times New Roman"/>
          <w:sz w:val="28"/>
          <w:szCs w:val="28"/>
        </w:rPr>
        <w:t>В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целях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обеспечения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прав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граждан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на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получение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9A7408" w:rsidRPr="00A56B39">
        <w:rPr>
          <w:rFonts w:ascii="Times New Roman" w:eastAsia="MS Mincho" w:hAnsi="Times New Roman"/>
          <w:sz w:val="28"/>
          <w:szCs w:val="28"/>
        </w:rPr>
        <w:t>у</w:t>
      </w:r>
      <w:r w:rsidR="00B52397" w:rsidRPr="00A56B39">
        <w:rPr>
          <w:rFonts w:ascii="Times New Roman" w:eastAsia="MS Mincho" w:hAnsi="Times New Roman"/>
          <w:sz w:val="28"/>
          <w:szCs w:val="28"/>
        </w:rPr>
        <w:t>слуг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сверх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установленного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 </w:t>
      </w:r>
      <w:r w:rsidR="00B52397" w:rsidRPr="00A56B39">
        <w:rPr>
          <w:rFonts w:ascii="Times New Roman" w:eastAsia="MS Mincho" w:hAnsi="Times New Roman"/>
          <w:sz w:val="28"/>
          <w:szCs w:val="28"/>
        </w:rPr>
        <w:t>государственного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задания</w:t>
      </w:r>
      <w:r w:rsidR="000E5861">
        <w:rPr>
          <w:rFonts w:ascii="Times New Roman" w:eastAsia="MS Mincho" w:hAnsi="Times New Roman"/>
          <w:sz w:val="28"/>
          <w:szCs w:val="28"/>
        </w:rPr>
        <w:t xml:space="preserve">, </w:t>
      </w:r>
      <w:r w:rsidR="00B52397" w:rsidRPr="00A56B39">
        <w:rPr>
          <w:rFonts w:ascii="Times New Roman" w:eastAsia="MS Mincho" w:hAnsi="Times New Roman"/>
          <w:sz w:val="28"/>
          <w:szCs w:val="28"/>
        </w:rPr>
        <w:t>на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основании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анализа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запросов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родителей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(</w:t>
      </w:r>
      <w:r w:rsidR="00B52397" w:rsidRPr="00A56B39">
        <w:rPr>
          <w:rFonts w:ascii="Times New Roman" w:eastAsia="MS Mincho" w:hAnsi="Times New Roman"/>
          <w:sz w:val="28"/>
          <w:szCs w:val="28"/>
        </w:rPr>
        <w:t>законных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представителей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) </w:t>
      </w:r>
      <w:r w:rsidR="00B52397" w:rsidRPr="00A56B39">
        <w:rPr>
          <w:rFonts w:ascii="Times New Roman" w:eastAsia="MS Mincho" w:hAnsi="Times New Roman"/>
          <w:sz w:val="28"/>
          <w:szCs w:val="28"/>
        </w:rPr>
        <w:t>в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области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дополнительного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образовани</w:t>
      </w:r>
      <w:bookmarkStart w:id="0" w:name="_GoBack"/>
      <w:bookmarkEnd w:id="0"/>
      <w:r w:rsidR="00B52397" w:rsidRPr="00A56B39">
        <w:rPr>
          <w:rFonts w:ascii="Times New Roman" w:eastAsia="MS Mincho" w:hAnsi="Times New Roman"/>
          <w:sz w:val="28"/>
          <w:szCs w:val="28"/>
        </w:rPr>
        <w:t>я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B52397" w:rsidRPr="00A56B39">
        <w:rPr>
          <w:rFonts w:ascii="Times New Roman" w:eastAsia="MS Mincho" w:hAnsi="Times New Roman"/>
          <w:sz w:val="28"/>
          <w:szCs w:val="28"/>
        </w:rPr>
        <w:t>в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соответствии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с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Законом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РФ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«</w:t>
      </w:r>
      <w:r w:rsidR="00B52397" w:rsidRPr="00A56B39">
        <w:rPr>
          <w:rFonts w:ascii="Times New Roman" w:eastAsia="MS Mincho" w:hAnsi="Times New Roman"/>
          <w:sz w:val="28"/>
          <w:szCs w:val="28"/>
        </w:rPr>
        <w:t>Об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образовании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в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Российской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Федерации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B52397" w:rsidRPr="00A56B39">
        <w:rPr>
          <w:rFonts w:ascii="Times New Roman" w:eastAsia="MS Mincho" w:hAnsi="Times New Roman"/>
          <w:sz w:val="28"/>
          <w:szCs w:val="28"/>
        </w:rPr>
        <w:t>Законом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РФ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«</w:t>
      </w:r>
      <w:r w:rsidR="00B52397" w:rsidRPr="00A56B39">
        <w:rPr>
          <w:rFonts w:ascii="Times New Roman" w:eastAsia="MS Mincho" w:hAnsi="Times New Roman"/>
          <w:sz w:val="28"/>
          <w:szCs w:val="28"/>
        </w:rPr>
        <w:t>О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защите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прав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B52397" w:rsidRPr="00A56B39">
        <w:rPr>
          <w:rFonts w:ascii="Times New Roman" w:eastAsia="MS Mincho" w:hAnsi="Times New Roman"/>
          <w:sz w:val="28"/>
          <w:szCs w:val="28"/>
        </w:rPr>
        <w:t>потребителей</w:t>
      </w:r>
      <w:r w:rsidR="00B52397" w:rsidRPr="00A56B39">
        <w:rPr>
          <w:rFonts w:ascii="Times New Roman" w:eastAsia="MingLiU-ExtB" w:hAnsi="Times New Roman"/>
          <w:sz w:val="28"/>
          <w:szCs w:val="28"/>
        </w:rPr>
        <w:t xml:space="preserve">», </w:t>
      </w:r>
      <w:r w:rsidR="001C5D2B" w:rsidRPr="00A56B39">
        <w:rPr>
          <w:rFonts w:ascii="Times New Roman" w:eastAsia="MingLiU-ExtB" w:hAnsi="Times New Roman"/>
          <w:sz w:val="28"/>
          <w:szCs w:val="28"/>
        </w:rPr>
        <w:t>«</w:t>
      </w:r>
      <w:r w:rsidR="001C5D2B" w:rsidRPr="00A56B39">
        <w:rPr>
          <w:rFonts w:ascii="Times New Roman" w:eastAsia="MS Mincho" w:hAnsi="Times New Roman"/>
          <w:sz w:val="28"/>
          <w:szCs w:val="28"/>
        </w:rPr>
        <w:t>Правилами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оказания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услуг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», </w:t>
      </w:r>
      <w:r w:rsidR="001C5D2B" w:rsidRPr="00A56B39">
        <w:rPr>
          <w:rFonts w:ascii="Times New Roman" w:eastAsia="MS Mincho" w:hAnsi="Times New Roman"/>
          <w:sz w:val="28"/>
          <w:szCs w:val="28"/>
        </w:rPr>
        <w:t>утвержденными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постановлением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П</w:t>
      </w:r>
      <w:r w:rsidR="00505994" w:rsidRPr="00A56B39">
        <w:rPr>
          <w:rFonts w:ascii="Times New Roman" w:eastAsia="MS Mincho" w:hAnsi="Times New Roman"/>
          <w:sz w:val="28"/>
          <w:szCs w:val="28"/>
        </w:rPr>
        <w:t>р</w:t>
      </w:r>
      <w:r w:rsidR="001C5D2B" w:rsidRPr="00A56B39">
        <w:rPr>
          <w:rFonts w:ascii="Times New Roman" w:eastAsia="MS Mincho" w:hAnsi="Times New Roman"/>
          <w:sz w:val="28"/>
          <w:szCs w:val="28"/>
        </w:rPr>
        <w:t>авительства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 </w:t>
      </w:r>
      <w:r w:rsidR="001C5D2B" w:rsidRPr="00A56B39">
        <w:rPr>
          <w:rFonts w:ascii="Times New Roman" w:eastAsia="MS Mincho" w:hAnsi="Times New Roman"/>
          <w:sz w:val="28"/>
          <w:szCs w:val="28"/>
        </w:rPr>
        <w:t>РФ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от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15</w:t>
      </w:r>
      <w:r w:rsidR="00240037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августа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2013 </w:t>
      </w:r>
      <w:r w:rsidR="001C5D2B" w:rsidRPr="00A56B39">
        <w:rPr>
          <w:rFonts w:ascii="Times New Roman" w:eastAsia="MS Mincho" w:hAnsi="Times New Roman"/>
          <w:sz w:val="28"/>
          <w:szCs w:val="28"/>
        </w:rPr>
        <w:t>г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. </w:t>
      </w:r>
      <w:r w:rsidR="001C5D2B" w:rsidRPr="00A56B39">
        <w:rPr>
          <w:rFonts w:ascii="Times New Roman" w:eastAsia="MS Mincho" w:hAnsi="Times New Roman"/>
          <w:sz w:val="28"/>
          <w:szCs w:val="28"/>
        </w:rPr>
        <w:t>№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706,  </w:t>
      </w:r>
      <w:r w:rsidR="00535A5E">
        <w:rPr>
          <w:rFonts w:ascii="Times New Roman" w:eastAsia="MS Mincho" w:hAnsi="Times New Roman"/>
          <w:sz w:val="28"/>
          <w:szCs w:val="28"/>
        </w:rPr>
        <w:t>Положением</w:t>
      </w:r>
      <w:r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/>
          <w:sz w:val="28"/>
          <w:szCs w:val="28"/>
        </w:rPr>
        <w:t>о</w:t>
      </w:r>
      <w:r w:rsidR="003405D8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3405D8" w:rsidRPr="00A56B39">
        <w:rPr>
          <w:rFonts w:ascii="Times New Roman" w:eastAsia="MS Mincho" w:hAnsi="Times New Roman"/>
          <w:sz w:val="28"/>
          <w:szCs w:val="28"/>
        </w:rPr>
        <w:t>порядке</w:t>
      </w:r>
      <w:r w:rsidR="003405D8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3405D8" w:rsidRPr="00A56B39">
        <w:rPr>
          <w:rFonts w:ascii="Times New Roman" w:eastAsia="MS Mincho" w:hAnsi="Times New Roman"/>
          <w:sz w:val="28"/>
          <w:szCs w:val="28"/>
        </w:rPr>
        <w:t>оказания</w:t>
      </w:r>
      <w:r w:rsidR="003405D8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3405D8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3405D8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proofErr w:type="gramEnd"/>
      <w:r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/>
          <w:sz w:val="28"/>
          <w:szCs w:val="28"/>
        </w:rPr>
        <w:t>услуг</w:t>
      </w:r>
      <w:r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Pr="00A56B39">
        <w:rPr>
          <w:rFonts w:ascii="Times New Roman" w:eastAsia="MS Mincho" w:hAnsi="Times New Roman"/>
          <w:sz w:val="28"/>
          <w:szCs w:val="28"/>
        </w:rPr>
        <w:t>утвержденного</w:t>
      </w:r>
      <w:r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63292E" w:rsidRPr="00A56B39">
        <w:rPr>
          <w:rFonts w:ascii="Times New Roman" w:eastAsia="MS Mincho" w:hAnsi="Times New Roman"/>
          <w:sz w:val="28"/>
          <w:szCs w:val="28"/>
        </w:rPr>
        <w:t>приказом</w:t>
      </w:r>
      <w:r w:rsidR="0063292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0E5861">
        <w:rPr>
          <w:rFonts w:ascii="Times New Roman" w:eastAsia="MS Mincho" w:hAnsi="Times New Roman"/>
          <w:sz w:val="28"/>
          <w:szCs w:val="28"/>
        </w:rPr>
        <w:t>по школе</w:t>
      </w:r>
      <w:r w:rsidR="0063292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63292E" w:rsidRPr="00A56B39">
        <w:rPr>
          <w:rFonts w:ascii="Times New Roman" w:eastAsia="MS Mincho" w:hAnsi="Times New Roman"/>
          <w:sz w:val="28"/>
          <w:szCs w:val="28"/>
        </w:rPr>
        <w:t>№</w:t>
      </w:r>
      <w:r w:rsidR="007836C8">
        <w:rPr>
          <w:rFonts w:ascii="Times New Roman" w:eastAsia="MingLiU-ExtB" w:hAnsi="Times New Roman"/>
          <w:sz w:val="28"/>
          <w:szCs w:val="28"/>
        </w:rPr>
        <w:t xml:space="preserve">316 </w:t>
      </w:r>
      <w:r w:rsidR="007836C8" w:rsidRPr="00996865">
        <w:rPr>
          <w:rFonts w:ascii="Times New Roman" w:hAnsi="Times New Roman"/>
          <w:sz w:val="28"/>
          <w:szCs w:val="28"/>
        </w:rPr>
        <w:t xml:space="preserve">от </w:t>
      </w:r>
      <w:r w:rsidR="007836C8">
        <w:rPr>
          <w:rFonts w:ascii="Times New Roman" w:hAnsi="Times New Roman"/>
          <w:sz w:val="28"/>
          <w:szCs w:val="28"/>
        </w:rPr>
        <w:t>11.12.2015 года</w:t>
      </w:r>
      <w:r w:rsidR="00C76CE1" w:rsidRPr="00A56B39">
        <w:rPr>
          <w:rFonts w:ascii="Times New Roman" w:eastAsia="MingLiU-ExtB" w:hAnsi="Times New Roman"/>
          <w:sz w:val="28"/>
          <w:szCs w:val="28"/>
        </w:rPr>
        <w:t>,</w:t>
      </w:r>
      <w:r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/>
          <w:sz w:val="28"/>
          <w:szCs w:val="28"/>
        </w:rPr>
        <w:t>Устава</w:t>
      </w:r>
      <w:r w:rsidR="00C76CE1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C76CE1" w:rsidRPr="00A56B39">
        <w:rPr>
          <w:rFonts w:ascii="Times New Roman" w:eastAsia="MS Mincho" w:hAnsi="Times New Roman"/>
          <w:sz w:val="28"/>
          <w:szCs w:val="28"/>
        </w:rPr>
        <w:t>заявлений</w:t>
      </w:r>
      <w:r w:rsidR="00C76CE1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C76CE1" w:rsidRPr="00A56B39">
        <w:rPr>
          <w:rFonts w:ascii="Times New Roman" w:eastAsia="MS Mincho" w:hAnsi="Times New Roman"/>
          <w:sz w:val="28"/>
          <w:szCs w:val="28"/>
        </w:rPr>
        <w:t>поданных</w:t>
      </w:r>
      <w:r w:rsidR="00C76CE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76CE1" w:rsidRPr="00A56B39">
        <w:rPr>
          <w:rFonts w:ascii="Times New Roman" w:eastAsia="MS Mincho" w:hAnsi="Times New Roman"/>
          <w:sz w:val="28"/>
          <w:szCs w:val="28"/>
        </w:rPr>
        <w:t>родителями</w:t>
      </w:r>
      <w:r w:rsidR="00C76CE1" w:rsidRPr="00A56B39">
        <w:rPr>
          <w:rFonts w:ascii="Times New Roman" w:eastAsia="MingLiU-ExtB" w:hAnsi="Times New Roman"/>
          <w:sz w:val="28"/>
          <w:szCs w:val="28"/>
        </w:rPr>
        <w:t xml:space="preserve"> (</w:t>
      </w:r>
      <w:r w:rsidR="00C76CE1" w:rsidRPr="00A56B39">
        <w:rPr>
          <w:rFonts w:ascii="Times New Roman" w:eastAsia="MS Mincho" w:hAnsi="Times New Roman"/>
          <w:sz w:val="28"/>
          <w:szCs w:val="28"/>
        </w:rPr>
        <w:t>законными</w:t>
      </w:r>
      <w:r w:rsidR="00C76CE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76CE1" w:rsidRPr="00A56B39">
        <w:rPr>
          <w:rFonts w:ascii="Times New Roman" w:eastAsia="MS Mincho" w:hAnsi="Times New Roman"/>
          <w:sz w:val="28"/>
          <w:szCs w:val="28"/>
        </w:rPr>
        <w:t>представителями</w:t>
      </w:r>
      <w:r w:rsidR="00C76CE1" w:rsidRPr="00A56B39">
        <w:rPr>
          <w:rFonts w:ascii="Times New Roman" w:eastAsia="MingLiU-ExtB" w:hAnsi="Times New Roman"/>
          <w:sz w:val="28"/>
          <w:szCs w:val="28"/>
        </w:rPr>
        <w:t>)</w:t>
      </w:r>
      <w:r w:rsidR="00916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63292E" w:rsidRPr="00A56B39">
        <w:rPr>
          <w:rFonts w:ascii="Times New Roman" w:eastAsia="MS Mincho" w:hAnsi="Times New Roman"/>
          <w:sz w:val="28"/>
          <w:szCs w:val="28"/>
        </w:rPr>
        <w:t>обучающихся</w:t>
      </w:r>
      <w:r w:rsidR="0063292E" w:rsidRPr="00A56B39">
        <w:rPr>
          <w:rFonts w:ascii="Times New Roman" w:eastAsia="MingLiU-ExtB" w:hAnsi="Times New Roman"/>
          <w:sz w:val="28"/>
          <w:szCs w:val="28"/>
        </w:rPr>
        <w:t>,</w:t>
      </w:r>
    </w:p>
    <w:p w:rsidR="00950AEA" w:rsidRPr="00A56B39" w:rsidRDefault="00950AEA" w:rsidP="008F0888">
      <w:pPr>
        <w:pStyle w:val="a3"/>
        <w:ind w:firstLine="708"/>
        <w:contextualSpacing/>
        <w:rPr>
          <w:rFonts w:ascii="Times New Roman" w:eastAsia="MingLiU-ExtB" w:hAnsi="Times New Roman"/>
          <w:b/>
          <w:sz w:val="28"/>
          <w:szCs w:val="28"/>
        </w:rPr>
      </w:pPr>
      <w:r w:rsidRPr="00A56B39">
        <w:rPr>
          <w:rFonts w:ascii="Times New Roman" w:eastAsia="MS Mincho" w:hAnsi="Times New Roman"/>
          <w:b/>
          <w:sz w:val="28"/>
          <w:szCs w:val="28"/>
        </w:rPr>
        <w:t>ПРИКАЗЫВАЮ</w:t>
      </w:r>
      <w:r w:rsidRPr="00A56B39">
        <w:rPr>
          <w:rFonts w:ascii="Times New Roman" w:eastAsia="MingLiU-ExtB" w:hAnsi="Times New Roman"/>
          <w:b/>
          <w:sz w:val="28"/>
          <w:szCs w:val="28"/>
        </w:rPr>
        <w:t xml:space="preserve">: </w:t>
      </w:r>
    </w:p>
    <w:p w:rsidR="001C5D2B" w:rsidRPr="00A56B39" w:rsidRDefault="008366B3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1.</w:t>
      </w:r>
      <w:r w:rsidR="00950AEA" w:rsidRPr="00A56B39">
        <w:rPr>
          <w:rFonts w:ascii="Times New Roman" w:eastAsia="MS Mincho" w:hAnsi="Times New Roman"/>
          <w:sz w:val="28"/>
          <w:szCs w:val="28"/>
        </w:rPr>
        <w:t>Организовать</w:t>
      </w:r>
      <w:r w:rsidR="00950AEA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950AEA" w:rsidRPr="00A56B39">
        <w:rPr>
          <w:rFonts w:ascii="Times New Roman" w:eastAsia="MS Mincho" w:hAnsi="Times New Roman"/>
          <w:sz w:val="28"/>
          <w:szCs w:val="28"/>
        </w:rPr>
        <w:t>и</w:t>
      </w:r>
      <w:r w:rsidR="00950AEA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950AEA" w:rsidRPr="00A56B39">
        <w:rPr>
          <w:rFonts w:ascii="Times New Roman" w:eastAsia="MS Mincho" w:hAnsi="Times New Roman"/>
          <w:sz w:val="28"/>
          <w:szCs w:val="28"/>
        </w:rPr>
        <w:t>открыть</w:t>
      </w:r>
      <w:r w:rsidR="00950AEA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0E5861">
        <w:rPr>
          <w:rFonts w:ascii="Times New Roman" w:eastAsia="MingLiU-ExtB" w:hAnsi="Times New Roman"/>
          <w:sz w:val="28"/>
          <w:szCs w:val="28"/>
        </w:rPr>
        <w:t xml:space="preserve">в школе </w:t>
      </w:r>
      <w:r w:rsidR="00950AEA" w:rsidRPr="00A56B39">
        <w:rPr>
          <w:rFonts w:ascii="Times New Roman" w:eastAsia="MS Mincho" w:hAnsi="Times New Roman"/>
          <w:sz w:val="28"/>
          <w:szCs w:val="28"/>
        </w:rPr>
        <w:t>с</w:t>
      </w:r>
      <w:r w:rsidR="00950AEA" w:rsidRPr="00A56B39">
        <w:rPr>
          <w:rFonts w:ascii="Times New Roman" w:eastAsia="MingLiU-ExtB" w:hAnsi="Times New Roman"/>
          <w:sz w:val="28"/>
          <w:szCs w:val="28"/>
        </w:rPr>
        <w:t xml:space="preserve"> 0</w:t>
      </w:r>
      <w:r w:rsidR="0063292E" w:rsidRPr="00A56B39">
        <w:rPr>
          <w:rFonts w:ascii="Times New Roman" w:eastAsia="MingLiU-ExtB" w:hAnsi="Times New Roman"/>
          <w:sz w:val="28"/>
          <w:szCs w:val="28"/>
        </w:rPr>
        <w:t>1</w:t>
      </w:r>
      <w:r w:rsidR="00B12118" w:rsidRPr="00A56B39">
        <w:rPr>
          <w:rFonts w:ascii="Times New Roman" w:eastAsia="MingLiU-ExtB" w:hAnsi="Times New Roman"/>
          <w:sz w:val="28"/>
          <w:szCs w:val="28"/>
        </w:rPr>
        <w:t>.</w:t>
      </w:r>
      <w:r w:rsidR="00950AEA" w:rsidRPr="00A56B39">
        <w:rPr>
          <w:rFonts w:ascii="Times New Roman" w:eastAsia="MingLiU-ExtB" w:hAnsi="Times New Roman"/>
          <w:sz w:val="28"/>
          <w:szCs w:val="28"/>
        </w:rPr>
        <w:t>0</w:t>
      </w:r>
      <w:r w:rsidR="00B12118" w:rsidRPr="00A56B39">
        <w:rPr>
          <w:rFonts w:ascii="Times New Roman" w:eastAsia="MingLiU-ExtB" w:hAnsi="Times New Roman"/>
          <w:sz w:val="28"/>
          <w:szCs w:val="28"/>
        </w:rPr>
        <w:t>9</w:t>
      </w:r>
      <w:r w:rsidR="00950AEA" w:rsidRPr="00A56B39">
        <w:rPr>
          <w:rFonts w:ascii="Times New Roman" w:eastAsia="MingLiU-ExtB" w:hAnsi="Times New Roman"/>
          <w:sz w:val="28"/>
          <w:szCs w:val="28"/>
        </w:rPr>
        <w:t>.201</w:t>
      </w:r>
      <w:r w:rsidR="00FA7705">
        <w:rPr>
          <w:rFonts w:ascii="Times New Roman" w:eastAsia="MingLiU-ExtB" w:hAnsi="Times New Roman"/>
          <w:sz w:val="28"/>
          <w:szCs w:val="28"/>
        </w:rPr>
        <w:t>7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950AEA" w:rsidRPr="00A56B39">
        <w:rPr>
          <w:rFonts w:ascii="Times New Roman" w:eastAsia="MS Mincho" w:hAnsi="Times New Roman"/>
          <w:sz w:val="28"/>
          <w:szCs w:val="28"/>
        </w:rPr>
        <w:t>г</w:t>
      </w:r>
      <w:r w:rsidR="000E5861">
        <w:rPr>
          <w:rFonts w:ascii="Times New Roman" w:eastAsia="MS Mincho" w:hAnsi="Times New Roman"/>
          <w:sz w:val="28"/>
          <w:szCs w:val="28"/>
        </w:rPr>
        <w:t xml:space="preserve">ода </w:t>
      </w:r>
      <w:r w:rsidR="0063292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дополнительные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платные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образовательные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услуги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на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основании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индивидуальных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0E5861">
        <w:rPr>
          <w:rFonts w:ascii="Times New Roman" w:eastAsia="MS Mincho" w:hAnsi="Times New Roman"/>
          <w:sz w:val="28"/>
          <w:szCs w:val="28"/>
        </w:rPr>
        <w:t>д</w:t>
      </w:r>
      <w:r w:rsidR="001C5D2B" w:rsidRPr="00A56B39">
        <w:rPr>
          <w:rFonts w:ascii="Times New Roman" w:eastAsia="MS Mincho" w:hAnsi="Times New Roman"/>
          <w:sz w:val="28"/>
          <w:szCs w:val="28"/>
        </w:rPr>
        <w:t>оговоров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с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родителями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(</w:t>
      </w:r>
      <w:r w:rsidR="001C5D2B" w:rsidRPr="00A56B39">
        <w:rPr>
          <w:rFonts w:ascii="Times New Roman" w:eastAsia="MS Mincho" w:hAnsi="Times New Roman"/>
          <w:sz w:val="28"/>
          <w:szCs w:val="28"/>
        </w:rPr>
        <w:t>законными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C5D2B" w:rsidRPr="00A56B39">
        <w:rPr>
          <w:rFonts w:ascii="Times New Roman" w:eastAsia="MS Mincho" w:hAnsi="Times New Roman"/>
          <w:sz w:val="28"/>
          <w:szCs w:val="28"/>
        </w:rPr>
        <w:t>представителями</w:t>
      </w:r>
      <w:r w:rsidR="001C5D2B" w:rsidRPr="00A56B39">
        <w:rPr>
          <w:rFonts w:ascii="Times New Roman" w:eastAsia="MingLiU-ExtB" w:hAnsi="Times New Roman"/>
          <w:sz w:val="28"/>
          <w:szCs w:val="28"/>
        </w:rPr>
        <w:t xml:space="preserve">) </w:t>
      </w:r>
      <w:r w:rsidR="001C5D2B" w:rsidRPr="00A56B39">
        <w:rPr>
          <w:rFonts w:ascii="Times New Roman" w:eastAsia="MS Mincho" w:hAnsi="Times New Roman"/>
          <w:sz w:val="28"/>
          <w:szCs w:val="28"/>
        </w:rPr>
        <w:t>обучающихся</w:t>
      </w:r>
      <w:r w:rsidR="001C5D2B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D9020B" w:rsidRPr="00A56B39" w:rsidRDefault="008366B3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2.</w:t>
      </w:r>
      <w:r w:rsidR="00D9020B" w:rsidRPr="00A56B39">
        <w:rPr>
          <w:rFonts w:ascii="Times New Roman" w:eastAsia="MS Mincho" w:hAnsi="Times New Roman"/>
          <w:sz w:val="28"/>
          <w:szCs w:val="28"/>
        </w:rPr>
        <w:t>Утвердить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учебны</w:t>
      </w:r>
      <w:r w:rsidR="00945BCD" w:rsidRPr="00A56B39">
        <w:rPr>
          <w:rFonts w:ascii="Times New Roman" w:eastAsia="MS Mincho" w:hAnsi="Times New Roman"/>
          <w:sz w:val="28"/>
          <w:szCs w:val="28"/>
        </w:rPr>
        <w:t>й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план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по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оказанию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63292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63292E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63292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63292E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63292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63292E" w:rsidRPr="00A56B39">
        <w:rPr>
          <w:rFonts w:ascii="Times New Roman" w:eastAsia="MS Mincho" w:hAnsi="Times New Roman"/>
          <w:sz w:val="28"/>
          <w:szCs w:val="28"/>
        </w:rPr>
        <w:t>услуг</w:t>
      </w:r>
      <w:r w:rsidR="0063292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ingLiU-ExtB" w:hAnsi="Times New Roman"/>
          <w:sz w:val="28"/>
          <w:szCs w:val="28"/>
        </w:rPr>
        <w:t>(</w:t>
      </w:r>
      <w:r w:rsidR="00D9020B" w:rsidRPr="00A56B39">
        <w:rPr>
          <w:rFonts w:ascii="Times New Roman" w:eastAsia="MS Mincho" w:hAnsi="Times New Roman"/>
          <w:sz w:val="28"/>
          <w:szCs w:val="28"/>
        </w:rPr>
        <w:t>Приложение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45170C">
        <w:rPr>
          <w:rFonts w:ascii="Times New Roman" w:eastAsia="MingLiU-ExtB" w:hAnsi="Times New Roman"/>
          <w:sz w:val="28"/>
          <w:szCs w:val="28"/>
        </w:rPr>
        <w:t>1</w:t>
      </w:r>
      <w:r w:rsidR="00D9020B" w:rsidRPr="00A56B39">
        <w:rPr>
          <w:rFonts w:ascii="Times New Roman" w:eastAsia="MingLiU-ExtB" w:hAnsi="Times New Roman"/>
          <w:sz w:val="28"/>
          <w:szCs w:val="28"/>
        </w:rPr>
        <w:t>).</w:t>
      </w:r>
    </w:p>
    <w:p w:rsidR="00BF7871" w:rsidRDefault="00186183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3</w:t>
      </w:r>
      <w:r w:rsidR="008366B3">
        <w:rPr>
          <w:rFonts w:ascii="Times New Roman" w:eastAsia="MingLiU-ExtB" w:hAnsi="Times New Roman"/>
          <w:sz w:val="28"/>
          <w:szCs w:val="28"/>
        </w:rPr>
        <w:t>.</w:t>
      </w:r>
      <w:r w:rsidR="00D9020B" w:rsidRPr="00A56B39">
        <w:rPr>
          <w:rFonts w:ascii="Times New Roman" w:eastAsia="MS Mincho" w:hAnsi="Times New Roman"/>
          <w:sz w:val="28"/>
          <w:szCs w:val="28"/>
        </w:rPr>
        <w:t>Начать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240037">
        <w:rPr>
          <w:rFonts w:ascii="Times New Roman" w:eastAsia="MS Mincho" w:hAnsi="Times New Roman"/>
          <w:sz w:val="28"/>
          <w:szCs w:val="28"/>
        </w:rPr>
        <w:t>работу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по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оказанию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услуг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по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мере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комплектования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групп</w:t>
      </w:r>
      <w:r w:rsidR="00D9020B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D9020B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4</w:t>
      </w:r>
      <w:r w:rsidR="008366B3">
        <w:rPr>
          <w:rFonts w:ascii="Times New Roman" w:eastAsia="MingLiU-ExtB" w:hAnsi="Times New Roman"/>
          <w:sz w:val="28"/>
          <w:szCs w:val="28"/>
        </w:rPr>
        <w:t>.</w:t>
      </w:r>
      <w:r w:rsidR="00D9020B" w:rsidRPr="00A56B39">
        <w:rPr>
          <w:rFonts w:ascii="Times New Roman" w:eastAsia="MS Mincho" w:hAnsi="Times New Roman"/>
          <w:sz w:val="28"/>
          <w:szCs w:val="28"/>
        </w:rPr>
        <w:t>Координатору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в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системе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услуг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F3357D" w:rsidRPr="00A56B39">
        <w:rPr>
          <w:rFonts w:ascii="Times New Roman" w:eastAsia="MS Mincho" w:hAnsi="Times New Roman"/>
          <w:sz w:val="28"/>
          <w:szCs w:val="28"/>
        </w:rPr>
        <w:t>Гололобовой</w:t>
      </w:r>
      <w:r w:rsidR="00F3357D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F3357D" w:rsidRPr="00A56B39">
        <w:rPr>
          <w:rFonts w:ascii="Times New Roman" w:eastAsia="MS Mincho" w:hAnsi="Times New Roman"/>
          <w:sz w:val="28"/>
          <w:szCs w:val="28"/>
        </w:rPr>
        <w:t>О</w:t>
      </w:r>
      <w:r w:rsidR="00F3357D" w:rsidRPr="00A56B39">
        <w:rPr>
          <w:rFonts w:ascii="Times New Roman" w:eastAsia="MingLiU-ExtB" w:hAnsi="Times New Roman"/>
          <w:sz w:val="28"/>
          <w:szCs w:val="28"/>
        </w:rPr>
        <w:t>.</w:t>
      </w:r>
      <w:r w:rsidR="00F3357D" w:rsidRPr="00A56B39">
        <w:rPr>
          <w:rFonts w:ascii="Times New Roman" w:eastAsia="MS Mincho" w:hAnsi="Times New Roman"/>
          <w:sz w:val="28"/>
          <w:szCs w:val="28"/>
        </w:rPr>
        <w:t>В</w:t>
      </w:r>
      <w:r w:rsidR="00F3357D" w:rsidRPr="00A56B39">
        <w:rPr>
          <w:rFonts w:ascii="Times New Roman" w:eastAsia="MingLiU-ExtB" w:hAnsi="Times New Roman"/>
          <w:sz w:val="28"/>
          <w:szCs w:val="28"/>
        </w:rPr>
        <w:t>.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обеспечить</w:t>
      </w:r>
      <w:r w:rsidR="00D9020B" w:rsidRPr="00A56B39">
        <w:rPr>
          <w:rFonts w:ascii="Times New Roman" w:eastAsia="MingLiU-ExtB" w:hAnsi="Times New Roman"/>
          <w:sz w:val="28"/>
          <w:szCs w:val="28"/>
        </w:rPr>
        <w:t>:</w:t>
      </w:r>
    </w:p>
    <w:p w:rsidR="00D9020B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4</w:t>
      </w:r>
      <w:r w:rsidR="008366B3">
        <w:rPr>
          <w:rFonts w:ascii="Times New Roman" w:eastAsia="MingLiU-ExtB" w:hAnsi="Times New Roman"/>
          <w:sz w:val="28"/>
          <w:szCs w:val="28"/>
        </w:rPr>
        <w:t>.1.</w:t>
      </w:r>
      <w:r w:rsidR="00D9020B" w:rsidRPr="00A56B39">
        <w:rPr>
          <w:rFonts w:ascii="Times New Roman" w:eastAsia="MS Mincho" w:hAnsi="Times New Roman"/>
          <w:sz w:val="28"/>
          <w:szCs w:val="28"/>
        </w:rPr>
        <w:t>Методическую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и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организационную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помощь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работникам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в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разработке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программ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дополнительного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0A5502" w:rsidRPr="00A56B39">
        <w:rPr>
          <w:rFonts w:ascii="Times New Roman" w:eastAsia="MS Mincho" w:hAnsi="Times New Roman"/>
          <w:sz w:val="28"/>
          <w:szCs w:val="28"/>
        </w:rPr>
        <w:t>образования</w:t>
      </w:r>
      <w:r w:rsidR="000A5502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0A5502" w:rsidRPr="00A56B39">
        <w:rPr>
          <w:rFonts w:ascii="Times New Roman" w:eastAsia="MS Mincho" w:hAnsi="Times New Roman"/>
          <w:sz w:val="28"/>
          <w:szCs w:val="28"/>
        </w:rPr>
        <w:t>по</w:t>
      </w:r>
      <w:r w:rsidR="000A5502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0A5502" w:rsidRPr="00A56B39">
        <w:rPr>
          <w:rFonts w:ascii="Times New Roman" w:eastAsia="MS Mincho" w:hAnsi="Times New Roman"/>
          <w:sz w:val="28"/>
          <w:szCs w:val="28"/>
        </w:rPr>
        <w:t>направлениям</w:t>
      </w:r>
      <w:r w:rsidR="000A5502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0A5502" w:rsidRPr="00A56B39">
        <w:rPr>
          <w:rFonts w:ascii="Times New Roman" w:eastAsia="MS Mincho" w:hAnsi="Times New Roman"/>
          <w:sz w:val="28"/>
          <w:szCs w:val="28"/>
        </w:rPr>
        <w:t>их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деятельности</w:t>
      </w:r>
      <w:r w:rsidR="00D9020B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D9020B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4</w:t>
      </w:r>
      <w:r w:rsidR="008366B3">
        <w:rPr>
          <w:rFonts w:ascii="Times New Roman" w:eastAsia="MingLiU-ExtB" w:hAnsi="Times New Roman"/>
          <w:sz w:val="28"/>
          <w:szCs w:val="28"/>
        </w:rPr>
        <w:t>.2.</w:t>
      </w:r>
      <w:r w:rsidR="00D9020B" w:rsidRPr="00A56B39">
        <w:rPr>
          <w:rFonts w:ascii="Times New Roman" w:eastAsia="MS Mincho" w:hAnsi="Times New Roman"/>
          <w:sz w:val="28"/>
          <w:szCs w:val="28"/>
        </w:rPr>
        <w:t>Исполнение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графика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и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контроль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proofErr w:type="gramStart"/>
      <w:r w:rsidR="00D9020B" w:rsidRPr="00A56B39">
        <w:rPr>
          <w:rFonts w:ascii="Times New Roman" w:eastAsia="MS Mincho" w:hAnsi="Times New Roman"/>
          <w:sz w:val="28"/>
          <w:szCs w:val="28"/>
        </w:rPr>
        <w:t>качества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проведения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занятий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системы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D9020B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D9020B" w:rsidRPr="00A56B39">
        <w:rPr>
          <w:rFonts w:ascii="Times New Roman" w:eastAsia="MS Mincho" w:hAnsi="Times New Roman"/>
          <w:sz w:val="28"/>
          <w:szCs w:val="28"/>
        </w:rPr>
        <w:t>услуг</w:t>
      </w:r>
      <w:proofErr w:type="gramEnd"/>
      <w:r w:rsidR="00D9020B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761B01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4</w:t>
      </w:r>
      <w:r w:rsidR="008366B3">
        <w:rPr>
          <w:rFonts w:ascii="Times New Roman" w:eastAsia="MingLiU-ExtB" w:hAnsi="Times New Roman"/>
          <w:sz w:val="28"/>
          <w:szCs w:val="28"/>
        </w:rPr>
        <w:t>.3.</w:t>
      </w:r>
      <w:r w:rsidR="00761B01" w:rsidRPr="00A56B39">
        <w:rPr>
          <w:rFonts w:ascii="Times New Roman" w:eastAsia="MS Mincho" w:hAnsi="Times New Roman"/>
          <w:sz w:val="28"/>
          <w:szCs w:val="28"/>
        </w:rPr>
        <w:t>Своевременное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размещение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информации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на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стендах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и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сайте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образовательной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организации</w:t>
      </w:r>
      <w:r w:rsidR="00761B01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761B01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5</w:t>
      </w:r>
      <w:r w:rsidR="008366B3">
        <w:rPr>
          <w:rFonts w:ascii="Times New Roman" w:eastAsia="MingLiU-ExtB" w:hAnsi="Times New Roman"/>
          <w:sz w:val="28"/>
          <w:szCs w:val="28"/>
        </w:rPr>
        <w:t>.</w:t>
      </w:r>
      <w:r w:rsidR="00F3357D" w:rsidRPr="00A56B39">
        <w:rPr>
          <w:rFonts w:ascii="Times New Roman" w:eastAsia="MS Mincho" w:hAnsi="Times New Roman"/>
          <w:sz w:val="28"/>
          <w:szCs w:val="28"/>
        </w:rPr>
        <w:t>Главному</w:t>
      </w:r>
      <w:r w:rsidR="009A7408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9A7408" w:rsidRPr="00A56B39">
        <w:rPr>
          <w:rFonts w:ascii="Times New Roman" w:eastAsia="MS Mincho" w:hAnsi="Times New Roman"/>
          <w:sz w:val="28"/>
          <w:szCs w:val="28"/>
        </w:rPr>
        <w:t>б</w:t>
      </w:r>
      <w:r w:rsidR="00761B01" w:rsidRPr="00A56B39">
        <w:rPr>
          <w:rFonts w:ascii="Times New Roman" w:eastAsia="MS Mincho" w:hAnsi="Times New Roman"/>
          <w:sz w:val="28"/>
          <w:szCs w:val="28"/>
        </w:rPr>
        <w:t>ухгалтер</w:t>
      </w:r>
      <w:r w:rsidR="00F3357D" w:rsidRPr="00A56B39">
        <w:rPr>
          <w:rFonts w:ascii="Times New Roman" w:eastAsia="MS Mincho" w:hAnsi="Times New Roman"/>
          <w:sz w:val="28"/>
          <w:szCs w:val="28"/>
        </w:rPr>
        <w:t>у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proofErr w:type="spellStart"/>
      <w:r w:rsidR="00F3357D" w:rsidRPr="00A56B39">
        <w:rPr>
          <w:rFonts w:ascii="Times New Roman" w:eastAsia="MS Mincho" w:hAnsi="Times New Roman"/>
          <w:sz w:val="28"/>
          <w:szCs w:val="28"/>
        </w:rPr>
        <w:t>Лутовой</w:t>
      </w:r>
      <w:proofErr w:type="spellEnd"/>
      <w:r w:rsidR="00F3357D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F3357D" w:rsidRPr="00A56B39">
        <w:rPr>
          <w:rFonts w:ascii="Times New Roman" w:eastAsia="MS Mincho" w:hAnsi="Times New Roman"/>
          <w:sz w:val="28"/>
          <w:szCs w:val="28"/>
        </w:rPr>
        <w:t>Л</w:t>
      </w:r>
      <w:r w:rsidR="00F3357D" w:rsidRPr="00A56B39">
        <w:rPr>
          <w:rFonts w:ascii="Times New Roman" w:eastAsia="MingLiU-ExtB" w:hAnsi="Times New Roman"/>
          <w:sz w:val="28"/>
          <w:szCs w:val="28"/>
        </w:rPr>
        <w:t>.</w:t>
      </w:r>
      <w:r w:rsidR="00F3357D" w:rsidRPr="00A56B39">
        <w:rPr>
          <w:rFonts w:ascii="Times New Roman" w:eastAsia="MS Mincho" w:hAnsi="Times New Roman"/>
          <w:sz w:val="28"/>
          <w:szCs w:val="28"/>
        </w:rPr>
        <w:t>А</w:t>
      </w:r>
      <w:r w:rsidR="00761B01" w:rsidRPr="00A56B39">
        <w:rPr>
          <w:rFonts w:ascii="Times New Roman" w:eastAsia="MingLiU-ExtB" w:hAnsi="Times New Roman"/>
          <w:sz w:val="28"/>
          <w:szCs w:val="28"/>
        </w:rPr>
        <w:t>:</w:t>
      </w:r>
    </w:p>
    <w:p w:rsidR="00186183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5</w:t>
      </w:r>
      <w:r w:rsidR="008366B3">
        <w:rPr>
          <w:rFonts w:ascii="Times New Roman" w:eastAsia="MingLiU-ExtB" w:hAnsi="Times New Roman"/>
          <w:sz w:val="28"/>
          <w:szCs w:val="28"/>
        </w:rPr>
        <w:t>.1.</w:t>
      </w:r>
      <w:r w:rsidR="00A53446">
        <w:rPr>
          <w:rFonts w:ascii="Times New Roman" w:eastAsia="MS Mincho" w:hAnsi="Times New Roman"/>
          <w:sz w:val="28"/>
          <w:szCs w:val="28"/>
        </w:rPr>
        <w:t>Р</w:t>
      </w:r>
      <w:r w:rsidR="00186183" w:rsidRPr="00A56B39">
        <w:rPr>
          <w:rFonts w:ascii="Times New Roman" w:eastAsia="MS Mincho" w:hAnsi="Times New Roman"/>
          <w:sz w:val="28"/>
          <w:szCs w:val="28"/>
        </w:rPr>
        <w:t>ассчитать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суммы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оплаты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труда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педагогических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работников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за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оказание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  </w:t>
      </w:r>
      <w:r w:rsidR="00A53446">
        <w:rPr>
          <w:rFonts w:ascii="Times New Roman" w:eastAsia="MingLiU-ExtB" w:hAnsi="Times New Roman"/>
          <w:sz w:val="28"/>
          <w:szCs w:val="28"/>
        </w:rPr>
        <w:t xml:space="preserve">ими </w:t>
      </w:r>
      <w:r w:rsidR="00186183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186183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186183" w:rsidRPr="00A56B39">
        <w:rPr>
          <w:rFonts w:ascii="Times New Roman" w:eastAsia="MS Mincho" w:hAnsi="Times New Roman"/>
          <w:sz w:val="28"/>
          <w:szCs w:val="28"/>
        </w:rPr>
        <w:t>услуг</w:t>
      </w:r>
      <w:r w:rsidR="00186183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761B01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5.2.</w:t>
      </w:r>
      <w:r w:rsidR="00761B01" w:rsidRPr="00A56B39">
        <w:rPr>
          <w:rFonts w:ascii="Times New Roman" w:eastAsia="MS Mincho" w:hAnsi="Times New Roman"/>
          <w:sz w:val="28"/>
          <w:szCs w:val="28"/>
        </w:rPr>
        <w:t>Ведение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бухгалтерского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учета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761B01" w:rsidRPr="00A56B39">
        <w:rPr>
          <w:rFonts w:ascii="Times New Roman" w:eastAsia="MS Mincho" w:hAnsi="Times New Roman"/>
          <w:sz w:val="28"/>
          <w:szCs w:val="28"/>
        </w:rPr>
        <w:t>связанного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с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предоставлением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услуг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отдельно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от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учета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бюджетных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средств</w:t>
      </w:r>
      <w:r w:rsidR="00761B01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761B01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5</w:t>
      </w:r>
      <w:r w:rsidR="00A53446">
        <w:rPr>
          <w:rFonts w:ascii="Times New Roman" w:eastAsia="MingLiU-ExtB" w:hAnsi="Times New Roman"/>
          <w:sz w:val="28"/>
          <w:szCs w:val="28"/>
        </w:rPr>
        <w:t>.3</w:t>
      </w:r>
      <w:r w:rsidR="008366B3">
        <w:rPr>
          <w:rFonts w:ascii="Times New Roman" w:eastAsia="MingLiU-ExtB" w:hAnsi="Times New Roman"/>
          <w:sz w:val="28"/>
          <w:szCs w:val="28"/>
        </w:rPr>
        <w:t>.</w:t>
      </w:r>
      <w:r w:rsidR="00761B01" w:rsidRPr="00A56B39">
        <w:rPr>
          <w:rFonts w:ascii="Times New Roman" w:eastAsia="MS Mincho" w:hAnsi="Times New Roman"/>
          <w:sz w:val="28"/>
          <w:szCs w:val="28"/>
        </w:rPr>
        <w:t>Своевременное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предоставление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финансовой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отчетности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в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финансовые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761B01" w:rsidRPr="00A56B39">
        <w:rPr>
          <w:rFonts w:ascii="Times New Roman" w:eastAsia="MS Mincho" w:hAnsi="Times New Roman"/>
          <w:sz w:val="28"/>
          <w:szCs w:val="28"/>
        </w:rPr>
        <w:t>налоговые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и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иные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государственные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органы</w:t>
      </w:r>
      <w:r w:rsidR="00761B01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F3357D" w:rsidRPr="00A56B39" w:rsidRDefault="000E5861" w:rsidP="008F0888">
      <w:pPr>
        <w:pStyle w:val="a3"/>
        <w:ind w:firstLine="708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5</w:t>
      </w:r>
      <w:r w:rsidR="00CE468B">
        <w:rPr>
          <w:rFonts w:ascii="Times New Roman" w:eastAsia="MingLiU-ExtB" w:hAnsi="Times New Roman"/>
          <w:sz w:val="28"/>
          <w:szCs w:val="28"/>
        </w:rPr>
        <w:t>.4</w:t>
      </w:r>
      <w:r w:rsidR="008366B3">
        <w:rPr>
          <w:rFonts w:ascii="Times New Roman" w:eastAsia="MingLiU-ExtB" w:hAnsi="Times New Roman"/>
          <w:sz w:val="28"/>
          <w:szCs w:val="28"/>
        </w:rPr>
        <w:t>.</w:t>
      </w:r>
      <w:r w:rsidR="00761B01" w:rsidRPr="00A56B39">
        <w:rPr>
          <w:rFonts w:ascii="Times New Roman" w:eastAsia="MS Mincho" w:hAnsi="Times New Roman"/>
          <w:sz w:val="28"/>
          <w:szCs w:val="28"/>
        </w:rPr>
        <w:t>Своевременное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проведение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расходов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образовательной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организации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на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обеспече</w:t>
      </w:r>
      <w:r w:rsidR="00C974E4" w:rsidRPr="00A56B39">
        <w:rPr>
          <w:rFonts w:ascii="Times New Roman" w:eastAsia="MS Mincho" w:hAnsi="Times New Roman"/>
          <w:sz w:val="28"/>
          <w:szCs w:val="28"/>
        </w:rPr>
        <w:t>н</w:t>
      </w:r>
      <w:r w:rsidR="00761B01" w:rsidRPr="00A56B39">
        <w:rPr>
          <w:rFonts w:ascii="Times New Roman" w:eastAsia="MS Mincho" w:hAnsi="Times New Roman"/>
          <w:sz w:val="28"/>
          <w:szCs w:val="28"/>
        </w:rPr>
        <w:t>ие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услуг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в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соответствии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со</w:t>
      </w:r>
      <w:r w:rsidR="00761B01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761B01" w:rsidRPr="00A56B39">
        <w:rPr>
          <w:rFonts w:ascii="Times New Roman" w:eastAsia="MS Mincho" w:hAnsi="Times New Roman"/>
          <w:sz w:val="28"/>
          <w:szCs w:val="28"/>
        </w:rPr>
        <w:t>сметой</w:t>
      </w:r>
      <w:r w:rsidR="00761B01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C974E4" w:rsidRDefault="00F3357D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 w:rsidRPr="00A56B39">
        <w:rPr>
          <w:rFonts w:ascii="Times New Roman" w:eastAsia="MingLiU-ExtB" w:hAnsi="Times New Roman"/>
          <w:sz w:val="28"/>
          <w:szCs w:val="28"/>
        </w:rPr>
        <w:lastRenderedPageBreak/>
        <w:t xml:space="preserve">           </w:t>
      </w:r>
      <w:r w:rsidR="000E5861">
        <w:rPr>
          <w:rFonts w:ascii="Times New Roman" w:eastAsia="MingLiU-ExtB" w:hAnsi="Times New Roman"/>
          <w:sz w:val="28"/>
          <w:szCs w:val="28"/>
        </w:rPr>
        <w:t>5</w:t>
      </w:r>
      <w:r w:rsidR="00CE468B">
        <w:rPr>
          <w:rFonts w:ascii="Times New Roman" w:eastAsia="MingLiU-ExtB" w:hAnsi="Times New Roman"/>
          <w:sz w:val="28"/>
          <w:szCs w:val="28"/>
        </w:rPr>
        <w:t>.5</w:t>
      </w:r>
      <w:r w:rsidR="00CB77C7">
        <w:rPr>
          <w:rFonts w:ascii="Times New Roman" w:eastAsia="MingLiU-ExtB" w:hAnsi="Times New Roman"/>
          <w:sz w:val="28"/>
          <w:szCs w:val="28"/>
        </w:rPr>
        <w:t>.</w:t>
      </w:r>
      <w:r w:rsidR="00C974E4" w:rsidRPr="00A56B39">
        <w:rPr>
          <w:rFonts w:ascii="Times New Roman" w:eastAsia="MS Mincho" w:hAnsi="Times New Roman"/>
          <w:sz w:val="28"/>
          <w:szCs w:val="28"/>
        </w:rPr>
        <w:t>Организацию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учета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контроля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поступления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оплаты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за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предоставляемые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дополнительные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платные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образовательные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услуги</w:t>
      </w:r>
      <w:r w:rsidR="00C974E4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C974E4" w:rsidRPr="00A56B39" w:rsidRDefault="00CE468B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 </w:t>
      </w:r>
      <w:r w:rsidR="000E5861">
        <w:rPr>
          <w:rFonts w:ascii="Times New Roman" w:eastAsia="MingLiU-ExtB" w:hAnsi="Times New Roman"/>
          <w:sz w:val="28"/>
          <w:szCs w:val="28"/>
        </w:rPr>
        <w:t>6</w:t>
      </w:r>
      <w:r w:rsidR="00CB77C7">
        <w:rPr>
          <w:rFonts w:ascii="Times New Roman" w:eastAsia="MingLiU-ExtB" w:hAnsi="Times New Roman"/>
          <w:sz w:val="28"/>
          <w:szCs w:val="28"/>
        </w:rPr>
        <w:t>.</w:t>
      </w:r>
      <w:r w:rsidR="00C974E4" w:rsidRPr="00A56B39">
        <w:rPr>
          <w:rFonts w:ascii="Times New Roman" w:eastAsia="MS Mincho" w:hAnsi="Times New Roman"/>
          <w:sz w:val="28"/>
          <w:szCs w:val="28"/>
        </w:rPr>
        <w:t>Работникам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C974E4" w:rsidRPr="00A56B39">
        <w:rPr>
          <w:rFonts w:ascii="Times New Roman" w:eastAsia="MS Mincho" w:hAnsi="Times New Roman"/>
          <w:sz w:val="28"/>
          <w:szCs w:val="28"/>
        </w:rPr>
        <w:t>привлеченным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для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оказания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услуг</w:t>
      </w:r>
      <w:r w:rsidR="00C974E4" w:rsidRPr="00A56B39">
        <w:rPr>
          <w:rFonts w:ascii="Times New Roman" w:eastAsia="MingLiU-ExtB" w:hAnsi="Times New Roman"/>
          <w:sz w:val="28"/>
          <w:szCs w:val="28"/>
        </w:rPr>
        <w:t>:</w:t>
      </w:r>
    </w:p>
    <w:p w:rsidR="00C974E4" w:rsidRPr="00A56B39" w:rsidRDefault="00CE468B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</w:t>
      </w:r>
      <w:r w:rsidR="000E5861">
        <w:rPr>
          <w:rFonts w:ascii="Times New Roman" w:eastAsia="MingLiU-ExtB" w:hAnsi="Times New Roman"/>
          <w:sz w:val="28"/>
          <w:szCs w:val="28"/>
        </w:rPr>
        <w:t>6</w:t>
      </w:r>
      <w:r w:rsidR="00CB77C7">
        <w:rPr>
          <w:rFonts w:ascii="Times New Roman" w:eastAsia="MingLiU-ExtB" w:hAnsi="Times New Roman"/>
          <w:sz w:val="28"/>
          <w:szCs w:val="28"/>
        </w:rPr>
        <w:t>.1.</w:t>
      </w:r>
      <w:r w:rsidR="00C974E4" w:rsidRPr="00A56B39">
        <w:rPr>
          <w:rFonts w:ascii="Times New Roman" w:eastAsia="MS Mincho" w:hAnsi="Times New Roman"/>
          <w:sz w:val="28"/>
          <w:szCs w:val="28"/>
        </w:rPr>
        <w:t>Обеспечить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посеще</w:t>
      </w:r>
      <w:r w:rsidR="00956D3E" w:rsidRPr="00A56B39">
        <w:rPr>
          <w:rFonts w:ascii="Times New Roman" w:eastAsia="MS Mincho" w:hAnsi="Times New Roman"/>
          <w:sz w:val="28"/>
          <w:szCs w:val="28"/>
        </w:rPr>
        <w:t>ние</w:t>
      </w:r>
      <w:r w:rsidR="00956D3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proofErr w:type="gramStart"/>
      <w:r w:rsidR="00956D3E" w:rsidRPr="00A56B39">
        <w:rPr>
          <w:rFonts w:ascii="Times New Roman" w:eastAsia="MS Mincho" w:hAnsi="Times New Roman"/>
          <w:sz w:val="28"/>
          <w:szCs w:val="28"/>
        </w:rPr>
        <w:t>обучающимися</w:t>
      </w:r>
      <w:proofErr w:type="gramEnd"/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занятий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их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документальное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оформление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(</w:t>
      </w:r>
      <w:r w:rsidR="00C974E4" w:rsidRPr="00A56B39">
        <w:rPr>
          <w:rFonts w:ascii="Times New Roman" w:eastAsia="MS Mincho" w:hAnsi="Times New Roman"/>
          <w:sz w:val="28"/>
          <w:szCs w:val="28"/>
        </w:rPr>
        <w:t>ведение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табеля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учета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посещаемости</w:t>
      </w:r>
      <w:r w:rsidR="00C974E4" w:rsidRPr="00A56B39">
        <w:rPr>
          <w:rFonts w:ascii="Times New Roman" w:eastAsia="MingLiU-ExtB" w:hAnsi="Times New Roman"/>
          <w:sz w:val="28"/>
          <w:szCs w:val="28"/>
        </w:rPr>
        <w:t>).</w:t>
      </w:r>
    </w:p>
    <w:p w:rsidR="00C974E4" w:rsidRPr="00A56B39" w:rsidRDefault="00CE468B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</w:t>
      </w:r>
      <w:r w:rsidR="000E5861">
        <w:rPr>
          <w:rFonts w:ascii="Times New Roman" w:eastAsia="MingLiU-ExtB" w:hAnsi="Times New Roman"/>
          <w:sz w:val="28"/>
          <w:szCs w:val="28"/>
        </w:rPr>
        <w:t>6</w:t>
      </w:r>
      <w:r w:rsidR="00CB77C7">
        <w:rPr>
          <w:rFonts w:ascii="Times New Roman" w:eastAsia="MingLiU-ExtB" w:hAnsi="Times New Roman"/>
          <w:sz w:val="28"/>
          <w:szCs w:val="28"/>
        </w:rPr>
        <w:t>.2.</w:t>
      </w:r>
      <w:r w:rsidR="00C974E4" w:rsidRPr="00A56B39">
        <w:rPr>
          <w:rFonts w:ascii="Times New Roman" w:eastAsia="MS Mincho" w:hAnsi="Times New Roman"/>
          <w:sz w:val="28"/>
          <w:szCs w:val="28"/>
        </w:rPr>
        <w:t>Обеспечить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исполнение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договоров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на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оказание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услуг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в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части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реализации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образовательной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программы</w:t>
      </w:r>
      <w:r w:rsidR="00C974E4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8176C9" w:rsidRDefault="00750949" w:rsidP="008F0888">
      <w:pPr>
        <w:pStyle w:val="a3"/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</w:t>
      </w:r>
      <w:r w:rsidR="000E5861">
        <w:rPr>
          <w:rFonts w:ascii="Times New Roman" w:eastAsia="MingLiU-ExtB" w:hAnsi="Times New Roman"/>
          <w:sz w:val="28"/>
          <w:szCs w:val="28"/>
        </w:rPr>
        <w:t>6</w:t>
      </w:r>
      <w:r w:rsidR="00C974E4" w:rsidRPr="00A56B39">
        <w:rPr>
          <w:rFonts w:ascii="Times New Roman" w:eastAsia="MingLiU-ExtB" w:hAnsi="Times New Roman"/>
          <w:sz w:val="28"/>
          <w:szCs w:val="28"/>
        </w:rPr>
        <w:t>.</w:t>
      </w:r>
      <w:r>
        <w:rPr>
          <w:rFonts w:ascii="Times New Roman" w:eastAsia="MingLiU-ExtB" w:hAnsi="Times New Roman"/>
          <w:sz w:val="28"/>
          <w:szCs w:val="28"/>
        </w:rPr>
        <w:t>3.</w:t>
      </w:r>
      <w:r w:rsidR="008176C9" w:rsidRPr="00A56B39">
        <w:rPr>
          <w:rFonts w:ascii="Times New Roman" w:eastAsia="MS Mincho" w:hAnsi="Times New Roman"/>
          <w:sz w:val="28"/>
          <w:szCs w:val="28"/>
        </w:rPr>
        <w:t>Комплектование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групп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в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системе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услуг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осуществлять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на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добровольной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основе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с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заключением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договоров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с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родителями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(</w:t>
      </w:r>
      <w:r w:rsidR="008176C9" w:rsidRPr="00A56B39">
        <w:rPr>
          <w:rFonts w:ascii="Times New Roman" w:eastAsia="MS Mincho" w:hAnsi="Times New Roman"/>
          <w:sz w:val="28"/>
          <w:szCs w:val="28"/>
        </w:rPr>
        <w:t>законными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8176C9" w:rsidRPr="00A56B39">
        <w:rPr>
          <w:rFonts w:ascii="Times New Roman" w:eastAsia="MS Mincho" w:hAnsi="Times New Roman"/>
          <w:sz w:val="28"/>
          <w:szCs w:val="28"/>
        </w:rPr>
        <w:t>представителями</w:t>
      </w:r>
      <w:r w:rsidR="008176C9" w:rsidRPr="00A56B39">
        <w:rPr>
          <w:rFonts w:ascii="Times New Roman" w:eastAsia="MingLiU-ExtB" w:hAnsi="Times New Roman"/>
          <w:sz w:val="28"/>
          <w:szCs w:val="28"/>
        </w:rPr>
        <w:t xml:space="preserve">) </w:t>
      </w:r>
      <w:r w:rsidR="008176C9" w:rsidRPr="00A56B39">
        <w:rPr>
          <w:rFonts w:ascii="Times New Roman" w:eastAsia="MS Mincho" w:hAnsi="Times New Roman"/>
          <w:sz w:val="28"/>
          <w:szCs w:val="28"/>
        </w:rPr>
        <w:t>детей</w:t>
      </w:r>
      <w:r w:rsidR="008176C9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7525C8" w:rsidRPr="006A50F7" w:rsidRDefault="007525C8" w:rsidP="007525C8">
      <w:pPr>
        <w:pStyle w:val="a3"/>
        <w:ind w:firstLine="708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A50F7">
        <w:rPr>
          <w:rFonts w:ascii="Times New Roman" w:eastAsia="MingLiU-ExtB" w:hAnsi="Times New Roman"/>
          <w:sz w:val="28"/>
          <w:szCs w:val="28"/>
        </w:rPr>
        <w:t>6</w:t>
      </w:r>
      <w:r w:rsidRPr="006A50F7">
        <w:rPr>
          <w:rFonts w:ascii="Times New Roman" w:eastAsia="MS Mincho" w:hAnsi="Times New Roman"/>
          <w:sz w:val="28"/>
          <w:szCs w:val="28"/>
        </w:rPr>
        <w:t>.4.</w:t>
      </w:r>
      <w:r w:rsidR="00CB77C7" w:rsidRPr="006A50F7">
        <w:rPr>
          <w:rFonts w:ascii="Times New Roman" w:eastAsia="MS Mincho" w:hAnsi="Times New Roman"/>
          <w:sz w:val="28"/>
          <w:szCs w:val="28"/>
        </w:rPr>
        <w:t xml:space="preserve">Разработать рабочие программы, направленные на приобретение </w:t>
      </w:r>
      <w:proofErr w:type="gramStart"/>
      <w:r w:rsidR="00CB77C7" w:rsidRPr="006A50F7">
        <w:rPr>
          <w:rFonts w:ascii="Times New Roman" w:eastAsia="MS Mincho" w:hAnsi="Times New Roman"/>
          <w:sz w:val="28"/>
          <w:szCs w:val="28"/>
        </w:rPr>
        <w:t>обучающимися</w:t>
      </w:r>
      <w:proofErr w:type="gramEnd"/>
      <w:r w:rsidR="00CB77C7" w:rsidRPr="006A50F7">
        <w:rPr>
          <w:rFonts w:ascii="Times New Roman" w:eastAsia="MS Mincho" w:hAnsi="Times New Roman"/>
          <w:sz w:val="28"/>
          <w:szCs w:val="28"/>
        </w:rPr>
        <w:t xml:space="preserve"> дополнительных </w:t>
      </w:r>
      <w:r w:rsidR="008366B3">
        <w:rPr>
          <w:rFonts w:ascii="Times New Roman" w:eastAsia="MS Mincho" w:hAnsi="Times New Roman"/>
          <w:sz w:val="28"/>
          <w:szCs w:val="28"/>
        </w:rPr>
        <w:t xml:space="preserve">(углубленных) </w:t>
      </w:r>
      <w:r w:rsidR="00CB77C7" w:rsidRPr="006A50F7">
        <w:rPr>
          <w:rFonts w:ascii="Times New Roman" w:eastAsia="MS Mincho" w:hAnsi="Times New Roman"/>
          <w:sz w:val="28"/>
          <w:szCs w:val="28"/>
        </w:rPr>
        <w:t>знаний, предусматривающие расширение и углубление знаний по наиболее важным и сложным для обучающихся темам, предоставляющим возможность значительно ра</w:t>
      </w:r>
      <w:r w:rsidR="006A50F7" w:rsidRPr="006A50F7">
        <w:rPr>
          <w:rFonts w:ascii="Times New Roman" w:eastAsia="MS Mincho" w:hAnsi="Times New Roman"/>
          <w:sz w:val="28"/>
          <w:szCs w:val="28"/>
        </w:rPr>
        <w:t>сширить границы образовательной программы.</w:t>
      </w:r>
    </w:p>
    <w:p w:rsidR="00C974E4" w:rsidRPr="00A56B39" w:rsidRDefault="000E5861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7</w:t>
      </w:r>
      <w:r w:rsidR="00CB77C7">
        <w:rPr>
          <w:rFonts w:ascii="Times New Roman" w:eastAsia="MingLiU-ExtB" w:hAnsi="Times New Roman"/>
          <w:sz w:val="28"/>
          <w:szCs w:val="28"/>
        </w:rPr>
        <w:t>.</w:t>
      </w:r>
      <w:r w:rsidR="00C974E4" w:rsidRPr="00A56B39">
        <w:rPr>
          <w:rFonts w:ascii="Times New Roman" w:eastAsia="MS Mincho" w:hAnsi="Times New Roman"/>
          <w:sz w:val="28"/>
          <w:szCs w:val="28"/>
        </w:rPr>
        <w:t>Возложить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ответственность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за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жизнь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здоровье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детей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на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работников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в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период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реализации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программ</w:t>
      </w:r>
      <w:r w:rsidR="00C974E4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C974E4" w:rsidRPr="00A56B39" w:rsidRDefault="00750949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</w:t>
      </w:r>
      <w:r w:rsidR="000E5861">
        <w:rPr>
          <w:rFonts w:ascii="Times New Roman" w:eastAsia="MingLiU-ExtB" w:hAnsi="Times New Roman"/>
          <w:sz w:val="28"/>
          <w:szCs w:val="28"/>
        </w:rPr>
        <w:t>8</w:t>
      </w:r>
      <w:r w:rsidR="00CB77C7">
        <w:rPr>
          <w:rFonts w:ascii="Times New Roman" w:eastAsia="MingLiU-ExtB" w:hAnsi="Times New Roman"/>
          <w:sz w:val="28"/>
          <w:szCs w:val="28"/>
        </w:rPr>
        <w:t>.</w:t>
      </w:r>
      <w:r w:rsidR="00C974E4" w:rsidRPr="00A56B39">
        <w:rPr>
          <w:rFonts w:ascii="Times New Roman" w:eastAsia="MS Mincho" w:hAnsi="Times New Roman"/>
          <w:sz w:val="28"/>
          <w:szCs w:val="28"/>
        </w:rPr>
        <w:t>Всем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работникам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при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C974E4" w:rsidRPr="00A56B39">
        <w:rPr>
          <w:rFonts w:ascii="Times New Roman" w:eastAsia="MS Mincho" w:hAnsi="Times New Roman"/>
          <w:sz w:val="28"/>
          <w:szCs w:val="28"/>
        </w:rPr>
        <w:t>проведении</w:t>
      </w:r>
      <w:r w:rsidR="00C974E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услуг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 </w:t>
      </w:r>
      <w:r w:rsidR="00505994" w:rsidRPr="00A56B39">
        <w:rPr>
          <w:rFonts w:ascii="Times New Roman" w:eastAsia="MS Mincho" w:hAnsi="Times New Roman"/>
          <w:sz w:val="28"/>
          <w:szCs w:val="28"/>
        </w:rPr>
        <w:t>обеспечить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соблюдение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требований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законодательства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в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части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: </w:t>
      </w:r>
      <w:r w:rsidR="00505994" w:rsidRPr="00A56B39">
        <w:rPr>
          <w:rFonts w:ascii="Times New Roman" w:eastAsia="MS Mincho" w:hAnsi="Times New Roman"/>
          <w:sz w:val="28"/>
          <w:szCs w:val="28"/>
        </w:rPr>
        <w:t>санитарных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норм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505994" w:rsidRPr="00A56B39">
        <w:rPr>
          <w:rFonts w:ascii="Times New Roman" w:eastAsia="MS Mincho" w:hAnsi="Times New Roman"/>
          <w:sz w:val="28"/>
          <w:szCs w:val="28"/>
        </w:rPr>
        <w:t>правил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техники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безопасности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и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охраны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труда</w:t>
      </w:r>
      <w:r w:rsidR="00505994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505994" w:rsidRPr="00A56B39" w:rsidRDefault="00750949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 </w:t>
      </w:r>
      <w:r w:rsidR="000E5861">
        <w:rPr>
          <w:rFonts w:ascii="Times New Roman" w:eastAsia="MingLiU-ExtB" w:hAnsi="Times New Roman"/>
          <w:sz w:val="28"/>
          <w:szCs w:val="28"/>
        </w:rPr>
        <w:t>9</w:t>
      </w:r>
      <w:r w:rsidR="00CB77C7">
        <w:rPr>
          <w:rFonts w:ascii="Times New Roman" w:eastAsia="MingLiU-ExtB" w:hAnsi="Times New Roman"/>
          <w:sz w:val="28"/>
          <w:szCs w:val="28"/>
        </w:rPr>
        <w:t>.</w:t>
      </w:r>
      <w:r w:rsidR="00505994" w:rsidRPr="00A56B39">
        <w:rPr>
          <w:rFonts w:ascii="Times New Roman" w:eastAsia="MS Mincho" w:hAnsi="Times New Roman"/>
          <w:sz w:val="28"/>
          <w:szCs w:val="28"/>
        </w:rPr>
        <w:t>Осуществлять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расходование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средств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505994" w:rsidRPr="00A56B39">
        <w:rPr>
          <w:rFonts w:ascii="Times New Roman" w:eastAsia="MS Mincho" w:hAnsi="Times New Roman"/>
          <w:sz w:val="28"/>
          <w:szCs w:val="28"/>
        </w:rPr>
        <w:t>полученных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в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результате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оказания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услуг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и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услуг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в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сфере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образования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, </w:t>
      </w:r>
      <w:r w:rsidR="00505994" w:rsidRPr="00A56B39">
        <w:rPr>
          <w:rFonts w:ascii="Times New Roman" w:eastAsia="MS Mincho" w:hAnsi="Times New Roman"/>
          <w:sz w:val="28"/>
          <w:szCs w:val="28"/>
        </w:rPr>
        <w:t>строго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в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соответствии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с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Положением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порядке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оказания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платных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 </w:t>
      </w:r>
      <w:r w:rsidR="00505994" w:rsidRPr="00A56B39">
        <w:rPr>
          <w:rFonts w:ascii="Times New Roman" w:eastAsia="MS Mincho" w:hAnsi="Times New Roman"/>
          <w:sz w:val="28"/>
          <w:szCs w:val="28"/>
        </w:rPr>
        <w:t>дополнительных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образовательных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услуг</w:t>
      </w:r>
      <w:r w:rsidR="00505994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505994" w:rsidRDefault="00750949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 xml:space="preserve">          1</w:t>
      </w:r>
      <w:r w:rsidR="00031389">
        <w:rPr>
          <w:rFonts w:ascii="Times New Roman" w:eastAsia="MingLiU-ExtB" w:hAnsi="Times New Roman"/>
          <w:sz w:val="28"/>
          <w:szCs w:val="28"/>
        </w:rPr>
        <w:t>0</w:t>
      </w:r>
      <w:r w:rsidR="00CB77C7">
        <w:rPr>
          <w:rFonts w:ascii="Times New Roman" w:eastAsia="MingLiU-ExtB" w:hAnsi="Times New Roman"/>
          <w:sz w:val="28"/>
          <w:szCs w:val="28"/>
        </w:rPr>
        <w:t>.</w:t>
      </w:r>
      <w:proofErr w:type="gramStart"/>
      <w:r w:rsidR="00505994" w:rsidRPr="00A56B39">
        <w:rPr>
          <w:rFonts w:ascii="Times New Roman" w:eastAsia="MS Mincho" w:hAnsi="Times New Roman"/>
          <w:sz w:val="28"/>
          <w:szCs w:val="28"/>
        </w:rPr>
        <w:t>Контроль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за</w:t>
      </w:r>
      <w:proofErr w:type="gramEnd"/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исполнением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настоящего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приказа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оставляю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за</w:t>
      </w:r>
      <w:r w:rsidR="00505994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505994" w:rsidRPr="00A56B39">
        <w:rPr>
          <w:rFonts w:ascii="Times New Roman" w:eastAsia="MS Mincho" w:hAnsi="Times New Roman"/>
          <w:sz w:val="28"/>
          <w:szCs w:val="28"/>
        </w:rPr>
        <w:t>собой</w:t>
      </w:r>
      <w:r w:rsidR="00505994" w:rsidRPr="00A56B39">
        <w:rPr>
          <w:rFonts w:ascii="Times New Roman" w:eastAsia="MingLiU-ExtB" w:hAnsi="Times New Roman"/>
          <w:sz w:val="28"/>
          <w:szCs w:val="28"/>
        </w:rPr>
        <w:t>.</w:t>
      </w:r>
    </w:p>
    <w:p w:rsidR="00750949" w:rsidRDefault="00750949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</w:p>
    <w:p w:rsidR="00750949" w:rsidRPr="00A56B39" w:rsidRDefault="00750949" w:rsidP="008F0888">
      <w:pPr>
        <w:pStyle w:val="a3"/>
        <w:tabs>
          <w:tab w:val="left" w:pos="8303"/>
        </w:tabs>
        <w:contextualSpacing/>
        <w:jc w:val="both"/>
        <w:rPr>
          <w:rFonts w:ascii="Times New Roman" w:eastAsia="MingLiU-ExtB" w:hAnsi="Times New Roman"/>
          <w:sz w:val="28"/>
          <w:szCs w:val="28"/>
        </w:rPr>
      </w:pPr>
    </w:p>
    <w:p w:rsidR="004C489F" w:rsidRDefault="0045170C" w:rsidP="008F0888">
      <w:pPr>
        <w:pStyle w:val="a3"/>
        <w:contextualSpacing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Дирек</w:t>
      </w:r>
      <w:r w:rsidR="004C489F" w:rsidRPr="00A56B39">
        <w:rPr>
          <w:rFonts w:ascii="Times New Roman" w:eastAsia="MS Mincho" w:hAnsi="Times New Roman"/>
          <w:sz w:val="28"/>
          <w:szCs w:val="28"/>
        </w:rPr>
        <w:t>тор</w:t>
      </w:r>
      <w:r w:rsidR="00956D3E"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="00956D3E" w:rsidRPr="00A56B39">
        <w:rPr>
          <w:rFonts w:ascii="Times New Roman" w:eastAsia="MS Mincho" w:hAnsi="Times New Roman"/>
          <w:sz w:val="28"/>
          <w:szCs w:val="28"/>
        </w:rPr>
        <w:t>школы</w:t>
      </w:r>
      <w:r w:rsidR="00956D3E" w:rsidRPr="00A56B39">
        <w:rPr>
          <w:rFonts w:ascii="Times New Roman" w:eastAsia="MingLiU-ExtB" w:hAnsi="Times New Roman"/>
          <w:sz w:val="28"/>
          <w:szCs w:val="28"/>
        </w:rPr>
        <w:t xml:space="preserve">                         </w:t>
      </w:r>
      <w:proofErr w:type="spellStart"/>
      <w:r w:rsidR="00956D3E" w:rsidRPr="00A56B39">
        <w:rPr>
          <w:rFonts w:ascii="Times New Roman" w:eastAsia="MS Mincho" w:hAnsi="Times New Roman"/>
          <w:sz w:val="28"/>
          <w:szCs w:val="28"/>
        </w:rPr>
        <w:t>Г</w:t>
      </w:r>
      <w:r w:rsidR="00956D3E" w:rsidRPr="00A56B39">
        <w:rPr>
          <w:rFonts w:ascii="Times New Roman" w:eastAsia="MingLiU-ExtB" w:hAnsi="Times New Roman"/>
          <w:sz w:val="28"/>
          <w:szCs w:val="28"/>
        </w:rPr>
        <w:t>.</w:t>
      </w:r>
      <w:r w:rsidR="00956D3E" w:rsidRPr="00A56B39">
        <w:rPr>
          <w:rFonts w:ascii="Times New Roman" w:eastAsia="MS Mincho" w:hAnsi="Times New Roman"/>
          <w:sz w:val="28"/>
          <w:szCs w:val="28"/>
        </w:rPr>
        <w:t>Д</w:t>
      </w:r>
      <w:r w:rsidR="00956D3E" w:rsidRPr="00A56B39">
        <w:rPr>
          <w:rFonts w:ascii="Times New Roman" w:eastAsia="MingLiU-ExtB" w:hAnsi="Times New Roman"/>
          <w:sz w:val="28"/>
          <w:szCs w:val="28"/>
        </w:rPr>
        <w:t>.</w:t>
      </w:r>
      <w:r w:rsidR="00956D3E" w:rsidRPr="00A56B39">
        <w:rPr>
          <w:rFonts w:ascii="Times New Roman" w:eastAsia="MS Mincho" w:hAnsi="Times New Roman"/>
          <w:sz w:val="28"/>
          <w:szCs w:val="28"/>
        </w:rPr>
        <w:t>Кондракова</w:t>
      </w:r>
      <w:proofErr w:type="spellEnd"/>
    </w:p>
    <w:p w:rsidR="00750949" w:rsidRDefault="00750949" w:rsidP="008F0888">
      <w:pPr>
        <w:pStyle w:val="a3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45170C" w:rsidRPr="00A56B39" w:rsidRDefault="0045170C" w:rsidP="0045170C">
      <w:pPr>
        <w:pStyle w:val="a3"/>
        <w:contextualSpacing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MS Mincho" w:hAnsi="Times New Roman"/>
          <w:sz w:val="28"/>
          <w:szCs w:val="28"/>
        </w:rPr>
        <w:t>ознакомлены</w:t>
      </w:r>
      <w:proofErr w:type="gramEnd"/>
      <w:r>
        <w:rPr>
          <w:rFonts w:ascii="Times New Roman" w:eastAsia="MS Mincho" w:hAnsi="Times New Roman"/>
          <w:sz w:val="28"/>
          <w:szCs w:val="28"/>
        </w:rPr>
        <w:t>:</w:t>
      </w:r>
    </w:p>
    <w:p w:rsidR="004C489F" w:rsidRPr="00A56B39" w:rsidRDefault="004C489F" w:rsidP="008F0888">
      <w:pPr>
        <w:pStyle w:val="a3"/>
        <w:contextualSpacing/>
        <w:jc w:val="both"/>
        <w:rPr>
          <w:rFonts w:ascii="Times New Roman" w:eastAsia="MingLiU-ExtB" w:hAnsi="Times New Roman"/>
          <w:sz w:val="28"/>
          <w:szCs w:val="28"/>
        </w:rPr>
      </w:pPr>
    </w:p>
    <w:p w:rsidR="0045170C" w:rsidRDefault="0045170C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750949" w:rsidRDefault="0075094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031389" w:rsidRDefault="0003138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031389" w:rsidRDefault="0003138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031389" w:rsidRDefault="0003138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031389" w:rsidRDefault="0003138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031389" w:rsidRDefault="00031389" w:rsidP="008F0888">
      <w:pPr>
        <w:pStyle w:val="a3"/>
        <w:ind w:left="3119"/>
        <w:contextualSpacing/>
        <w:jc w:val="right"/>
        <w:rPr>
          <w:rFonts w:ascii="Times New Roman" w:eastAsia="MS Mincho" w:hAnsi="Times New Roman"/>
          <w:sz w:val="28"/>
          <w:szCs w:val="28"/>
        </w:rPr>
      </w:pPr>
    </w:p>
    <w:p w:rsidR="00145397" w:rsidRDefault="00956D3E" w:rsidP="00392704">
      <w:pPr>
        <w:pStyle w:val="a3"/>
        <w:ind w:left="5670"/>
        <w:contextualSpacing/>
        <w:rPr>
          <w:rFonts w:ascii="Times New Roman" w:eastAsia="MingLiU-ExtB" w:hAnsi="Times New Roman"/>
          <w:sz w:val="28"/>
          <w:szCs w:val="28"/>
        </w:rPr>
      </w:pPr>
      <w:r w:rsidRPr="00A56B39">
        <w:rPr>
          <w:rFonts w:ascii="Times New Roman" w:eastAsia="MS Mincho" w:hAnsi="Times New Roman"/>
          <w:sz w:val="28"/>
          <w:szCs w:val="28"/>
        </w:rPr>
        <w:lastRenderedPageBreak/>
        <w:t>Приложение</w:t>
      </w:r>
      <w:r w:rsidRPr="00A56B39">
        <w:rPr>
          <w:rFonts w:ascii="Times New Roman" w:eastAsia="MingLiU-ExtB" w:hAnsi="Times New Roman"/>
          <w:sz w:val="28"/>
          <w:szCs w:val="28"/>
        </w:rPr>
        <w:t xml:space="preserve"> </w:t>
      </w:r>
      <w:r w:rsidRPr="00A56B39">
        <w:rPr>
          <w:rFonts w:ascii="Times New Roman" w:eastAsia="MS Mincho" w:hAnsi="Times New Roman"/>
          <w:sz w:val="28"/>
          <w:szCs w:val="28"/>
        </w:rPr>
        <w:t>№</w:t>
      </w:r>
      <w:r w:rsidRPr="00A56B39">
        <w:rPr>
          <w:rFonts w:ascii="Times New Roman" w:eastAsia="MingLiU-ExtB" w:hAnsi="Times New Roman"/>
          <w:sz w:val="28"/>
          <w:szCs w:val="28"/>
        </w:rPr>
        <w:t>1</w:t>
      </w:r>
    </w:p>
    <w:p w:rsidR="003031BC" w:rsidRDefault="003031BC" w:rsidP="00392704">
      <w:pPr>
        <w:pStyle w:val="a3"/>
        <w:ind w:left="5670"/>
        <w:contextualSpacing/>
        <w:rPr>
          <w:rFonts w:ascii="Times New Roman" w:eastAsia="MingLiU-ExtB" w:hAnsi="Times New Roman"/>
          <w:sz w:val="28"/>
          <w:szCs w:val="28"/>
        </w:rPr>
      </w:pPr>
      <w:r>
        <w:rPr>
          <w:rFonts w:ascii="Times New Roman" w:eastAsia="MingLiU-ExtB" w:hAnsi="Times New Roman"/>
          <w:sz w:val="28"/>
          <w:szCs w:val="28"/>
        </w:rPr>
        <w:t>к приказу №</w:t>
      </w:r>
      <w:r w:rsidR="00392704">
        <w:rPr>
          <w:rFonts w:ascii="Times New Roman" w:eastAsia="MingLiU-ExtB" w:hAnsi="Times New Roman"/>
          <w:sz w:val="28"/>
          <w:szCs w:val="28"/>
        </w:rPr>
        <w:t xml:space="preserve">421/1 </w:t>
      </w:r>
      <w:r>
        <w:rPr>
          <w:rFonts w:ascii="Times New Roman" w:eastAsia="MingLiU-ExtB" w:hAnsi="Times New Roman"/>
          <w:sz w:val="28"/>
          <w:szCs w:val="28"/>
        </w:rPr>
        <w:t>от</w:t>
      </w:r>
      <w:r w:rsidR="00392704">
        <w:rPr>
          <w:rFonts w:ascii="Times New Roman" w:eastAsia="MingLiU-ExtB" w:hAnsi="Times New Roman"/>
          <w:sz w:val="28"/>
          <w:szCs w:val="28"/>
        </w:rPr>
        <w:t xml:space="preserve"> 31.08.2017 </w:t>
      </w:r>
      <w:r w:rsidR="00FA4ECA">
        <w:rPr>
          <w:rFonts w:ascii="Times New Roman" w:eastAsia="MingLiU-ExtB" w:hAnsi="Times New Roman"/>
          <w:sz w:val="28"/>
          <w:szCs w:val="28"/>
        </w:rPr>
        <w:t>год</w:t>
      </w:r>
      <w:r w:rsidR="00392704">
        <w:rPr>
          <w:rFonts w:ascii="Times New Roman" w:eastAsia="MingLiU-ExtB" w:hAnsi="Times New Roman"/>
          <w:sz w:val="28"/>
          <w:szCs w:val="28"/>
        </w:rPr>
        <w:t>а</w:t>
      </w:r>
    </w:p>
    <w:p w:rsidR="0045170C" w:rsidRDefault="0045170C" w:rsidP="008F0888">
      <w:pPr>
        <w:pStyle w:val="a3"/>
        <w:ind w:left="3119"/>
        <w:contextualSpacing/>
        <w:jc w:val="right"/>
        <w:rPr>
          <w:rFonts w:ascii="Times New Roman" w:eastAsia="MingLiU-ExtB" w:hAnsi="Times New Roman"/>
          <w:sz w:val="28"/>
          <w:szCs w:val="28"/>
        </w:rPr>
      </w:pPr>
    </w:p>
    <w:p w:rsidR="0045170C" w:rsidRPr="0045170C" w:rsidRDefault="0045170C" w:rsidP="0045170C">
      <w:pPr>
        <w:pStyle w:val="a3"/>
        <w:contextualSpacing/>
        <w:jc w:val="center"/>
        <w:rPr>
          <w:rFonts w:ascii="Times New Roman" w:eastAsia="MingLiU-ExtB" w:hAnsi="Times New Roman"/>
          <w:b/>
          <w:sz w:val="28"/>
          <w:szCs w:val="28"/>
        </w:rPr>
      </w:pPr>
      <w:r w:rsidRPr="0045170C">
        <w:rPr>
          <w:rFonts w:ascii="Times New Roman" w:eastAsia="MingLiU-ExtB" w:hAnsi="Times New Roman"/>
          <w:b/>
          <w:sz w:val="28"/>
          <w:szCs w:val="28"/>
        </w:rPr>
        <w:t>Учебный план</w:t>
      </w:r>
    </w:p>
    <w:p w:rsidR="0045170C" w:rsidRPr="0045170C" w:rsidRDefault="0045170C" w:rsidP="0045170C">
      <w:pPr>
        <w:pStyle w:val="a3"/>
        <w:ind w:left="142"/>
        <w:contextualSpacing/>
        <w:jc w:val="center"/>
        <w:rPr>
          <w:rFonts w:ascii="Times New Roman" w:eastAsia="MingLiU-ExtB" w:hAnsi="Times New Roman"/>
          <w:b/>
          <w:sz w:val="28"/>
          <w:szCs w:val="28"/>
        </w:rPr>
      </w:pPr>
      <w:r w:rsidRPr="0045170C">
        <w:rPr>
          <w:rFonts w:ascii="Times New Roman" w:eastAsia="MingLiU-ExtB" w:hAnsi="Times New Roman"/>
          <w:b/>
          <w:sz w:val="28"/>
          <w:szCs w:val="28"/>
        </w:rPr>
        <w:t xml:space="preserve">по оказанию дополнительных платных образовательных услуг </w:t>
      </w:r>
    </w:p>
    <w:p w:rsidR="0045170C" w:rsidRDefault="0045170C" w:rsidP="0045170C">
      <w:pPr>
        <w:pStyle w:val="a3"/>
        <w:ind w:left="142"/>
        <w:contextualSpacing/>
        <w:jc w:val="center"/>
        <w:rPr>
          <w:rFonts w:ascii="Times New Roman" w:eastAsia="MingLiU-ExtB" w:hAnsi="Times New Roman"/>
          <w:b/>
          <w:sz w:val="28"/>
          <w:szCs w:val="28"/>
        </w:rPr>
      </w:pPr>
      <w:r w:rsidRPr="0045170C">
        <w:rPr>
          <w:rFonts w:ascii="Times New Roman" w:eastAsia="MingLiU-ExtB" w:hAnsi="Times New Roman"/>
          <w:b/>
          <w:sz w:val="28"/>
          <w:szCs w:val="28"/>
        </w:rPr>
        <w:t>на 201</w:t>
      </w:r>
      <w:r w:rsidR="00FA7705">
        <w:rPr>
          <w:rFonts w:ascii="Times New Roman" w:eastAsia="MingLiU-ExtB" w:hAnsi="Times New Roman"/>
          <w:b/>
          <w:sz w:val="28"/>
          <w:szCs w:val="28"/>
        </w:rPr>
        <w:t>7</w:t>
      </w:r>
      <w:r w:rsidRPr="0045170C">
        <w:rPr>
          <w:rFonts w:ascii="Times New Roman" w:eastAsia="MingLiU-ExtB" w:hAnsi="Times New Roman"/>
          <w:b/>
          <w:sz w:val="28"/>
          <w:szCs w:val="28"/>
        </w:rPr>
        <w:t>-201</w:t>
      </w:r>
      <w:r w:rsidR="00FA7705">
        <w:rPr>
          <w:rFonts w:ascii="Times New Roman" w:eastAsia="MingLiU-ExtB" w:hAnsi="Times New Roman"/>
          <w:b/>
          <w:sz w:val="28"/>
          <w:szCs w:val="28"/>
        </w:rPr>
        <w:t>8</w:t>
      </w:r>
      <w:r w:rsidRPr="0045170C">
        <w:rPr>
          <w:rFonts w:ascii="Times New Roman" w:eastAsia="MingLiU-ExtB" w:hAnsi="Times New Roman"/>
          <w:b/>
          <w:sz w:val="28"/>
          <w:szCs w:val="28"/>
        </w:rPr>
        <w:t xml:space="preserve"> учебный год</w:t>
      </w:r>
    </w:p>
    <w:tbl>
      <w:tblPr>
        <w:tblW w:w="11178" w:type="dxa"/>
        <w:jc w:val="center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025"/>
        <w:gridCol w:w="1100"/>
        <w:gridCol w:w="548"/>
        <w:gridCol w:w="527"/>
        <w:gridCol w:w="507"/>
        <w:gridCol w:w="531"/>
        <w:gridCol w:w="468"/>
        <w:gridCol w:w="496"/>
        <w:gridCol w:w="496"/>
        <w:gridCol w:w="496"/>
        <w:gridCol w:w="496"/>
        <w:gridCol w:w="990"/>
      </w:tblGrid>
      <w:tr w:rsidR="00A12C52" w:rsidRPr="00A12C52" w:rsidTr="007C7540">
        <w:trPr>
          <w:jc w:val="center"/>
        </w:trPr>
        <w:tc>
          <w:tcPr>
            <w:tcW w:w="498" w:type="dxa"/>
            <w:vMerge w:val="restart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  <w:vMerge w:val="restart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учебных курсов</w:t>
            </w:r>
          </w:p>
        </w:tc>
        <w:tc>
          <w:tcPr>
            <w:tcW w:w="5665" w:type="dxa"/>
            <w:gridSpan w:val="10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 в неделю по классам</w:t>
            </w:r>
          </w:p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C52" w:rsidRPr="00A12C52" w:rsidTr="007C7540">
        <w:trPr>
          <w:jc w:val="center"/>
        </w:trPr>
        <w:tc>
          <w:tcPr>
            <w:tcW w:w="498" w:type="dxa"/>
            <w:vMerge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F27DCB" w:rsidRPr="00A12C52" w:rsidRDefault="00F27DCB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27DCB" w:rsidRPr="00A12C52" w:rsidRDefault="00F27DCB" w:rsidP="003031BC">
            <w:pPr>
              <w:spacing w:line="240" w:lineRule="auto"/>
              <w:ind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03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школь-</w:t>
            </w:r>
            <w:proofErr w:type="spellStart"/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548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27DCB" w:rsidRPr="00A12C52" w:rsidRDefault="00F27DCB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C52" w:rsidRPr="00A12C52" w:rsidTr="007C7540">
        <w:trPr>
          <w:jc w:val="center"/>
        </w:trPr>
        <w:tc>
          <w:tcPr>
            <w:tcW w:w="498" w:type="dxa"/>
          </w:tcPr>
          <w:p w:rsidR="00CC4B7C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CC4B7C" w:rsidRPr="00A12C52" w:rsidRDefault="00CC4B7C" w:rsidP="00FA77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Раннее обучение английскому языку «Весёлый английский»</w:t>
            </w:r>
          </w:p>
        </w:tc>
        <w:tc>
          <w:tcPr>
            <w:tcW w:w="1100" w:type="dxa"/>
          </w:tcPr>
          <w:p w:rsidR="00CC4B7C" w:rsidRPr="00A12C52" w:rsidRDefault="00CC4B7C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CC4B7C" w:rsidRPr="00A12C52" w:rsidRDefault="00CC4B7C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076E0D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C4B7C" w:rsidRPr="00A12C52" w:rsidRDefault="00F8670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2C52" w:rsidRPr="00A12C52" w:rsidTr="007C7540">
        <w:trPr>
          <w:trHeight w:val="227"/>
          <w:jc w:val="center"/>
        </w:trPr>
        <w:tc>
          <w:tcPr>
            <w:tcW w:w="498" w:type="dxa"/>
          </w:tcPr>
          <w:p w:rsidR="00CC4B7C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CC4B7C" w:rsidRPr="00A12C52" w:rsidRDefault="0083664E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  <w:tc>
          <w:tcPr>
            <w:tcW w:w="1100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C4B7C" w:rsidRPr="00A12C52" w:rsidRDefault="0083664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1BC" w:rsidRPr="00A12C52" w:rsidTr="007C7540">
        <w:trPr>
          <w:trHeight w:val="227"/>
          <w:jc w:val="center"/>
        </w:trPr>
        <w:tc>
          <w:tcPr>
            <w:tcW w:w="498" w:type="dxa"/>
          </w:tcPr>
          <w:p w:rsidR="00D74C31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D74C31" w:rsidRPr="00A12C52" w:rsidRDefault="00D74C31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Говорушки</w:t>
            </w:r>
            <w:proofErr w:type="spellEnd"/>
          </w:p>
        </w:tc>
        <w:tc>
          <w:tcPr>
            <w:tcW w:w="1100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74C31" w:rsidRPr="00A12C52" w:rsidRDefault="00A12C52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C52" w:rsidRPr="00A12C52" w:rsidTr="007C7540">
        <w:trPr>
          <w:trHeight w:val="815"/>
          <w:jc w:val="center"/>
        </w:trPr>
        <w:tc>
          <w:tcPr>
            <w:tcW w:w="498" w:type="dxa"/>
          </w:tcPr>
          <w:p w:rsidR="00BC766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5" w:type="dxa"/>
          </w:tcPr>
          <w:p w:rsidR="00BC7660" w:rsidRPr="00A12C52" w:rsidRDefault="00BC766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по углубленному изучению образовательной программы по русскому языку</w:t>
            </w:r>
          </w:p>
        </w:tc>
        <w:tc>
          <w:tcPr>
            <w:tcW w:w="1100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BC7660" w:rsidRPr="00A12C52" w:rsidRDefault="00BC766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C7660" w:rsidRPr="00A12C52" w:rsidRDefault="00F8670E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7540" w:rsidRPr="00A12C52" w:rsidTr="007C7540">
        <w:trPr>
          <w:trHeight w:val="815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по углубленному изучению образовательной программы по математике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7540" w:rsidRPr="00A12C52" w:rsidTr="007C7540">
        <w:trPr>
          <w:trHeight w:val="815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по углубленному изучению образовательной программы по английскому языку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7540" w:rsidRPr="00A12C52" w:rsidTr="007C7540">
        <w:trPr>
          <w:trHeight w:val="815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консультации по углубленному изучению образовательной программы по обществознанию  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540" w:rsidRPr="00A12C52" w:rsidTr="007C7540">
        <w:trPr>
          <w:trHeight w:val="815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консультации по углубленному изучению образовательной программы по химии  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540" w:rsidRPr="00A12C52" w:rsidTr="007C7540">
        <w:trPr>
          <w:trHeight w:val="815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по углубленному изучению образовательной программы по физике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540" w:rsidRPr="00A12C52" w:rsidTr="007C7540">
        <w:trPr>
          <w:trHeight w:val="132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консультации по углубленному изучению образовательной программы по информатике  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540" w:rsidRPr="00A12C52" w:rsidTr="007C7540">
        <w:trPr>
          <w:trHeight w:val="418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консультации по углубленному изучению образовательной программы по </w:t>
            </w:r>
            <w:r w:rsidRPr="00A12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истории  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7540" w:rsidRPr="00A12C52" w:rsidTr="007C7540">
        <w:trPr>
          <w:trHeight w:val="815"/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консультации по углубленному изучению образовательной программы по биологии  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7540" w:rsidRPr="00A12C52" w:rsidTr="007C7540">
        <w:trPr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Занятие с логопедом индивидуальное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540" w:rsidRPr="00A12C52" w:rsidTr="007C7540">
        <w:trPr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Занятия с логопедом в группе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7540" w:rsidRPr="00A12C52" w:rsidTr="007C7540">
        <w:trPr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Маленькие волшебники (изостудия)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540" w:rsidRPr="00A12C52" w:rsidTr="007C7540">
        <w:trPr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детей (адаптационная)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7540" w:rsidRPr="00A12C52" w:rsidTr="007C7540">
        <w:trPr>
          <w:jc w:val="center"/>
        </w:trPr>
        <w:tc>
          <w:tcPr>
            <w:tcW w:w="498" w:type="dxa"/>
          </w:tcPr>
          <w:p w:rsidR="007C7540" w:rsidRPr="00A12C52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детей вместе с мамой  «</w:t>
            </w:r>
            <w:proofErr w:type="spellStart"/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-клуб»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C7540" w:rsidRPr="00A12C52" w:rsidTr="007C7540">
        <w:trPr>
          <w:jc w:val="center"/>
        </w:trPr>
        <w:tc>
          <w:tcPr>
            <w:tcW w:w="498" w:type="dxa"/>
          </w:tcPr>
          <w:p w:rsidR="007C7540" w:rsidRDefault="007C7540" w:rsidP="00A00E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sz w:val="28"/>
                <w:szCs w:val="28"/>
              </w:rPr>
              <w:t>Кружок «Вязание»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7540" w:rsidRPr="00A12C52" w:rsidTr="007C7540">
        <w:trPr>
          <w:jc w:val="center"/>
        </w:trPr>
        <w:tc>
          <w:tcPr>
            <w:tcW w:w="498" w:type="dxa"/>
          </w:tcPr>
          <w:p w:rsidR="007C7540" w:rsidRDefault="007C7540" w:rsidP="003031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25" w:type="dxa"/>
          </w:tcPr>
          <w:p w:rsidR="007C7540" w:rsidRPr="00A12C52" w:rsidRDefault="007C7540" w:rsidP="00A12C5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ножки бегут по дорожке</w:t>
            </w:r>
          </w:p>
        </w:tc>
        <w:tc>
          <w:tcPr>
            <w:tcW w:w="1100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dxa"/>
          </w:tcPr>
          <w:p w:rsidR="007C7540" w:rsidRDefault="007C7540" w:rsidP="002D6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7540" w:rsidRPr="00A12C52" w:rsidTr="007C7540">
        <w:trPr>
          <w:jc w:val="center"/>
        </w:trPr>
        <w:tc>
          <w:tcPr>
            <w:tcW w:w="4523" w:type="dxa"/>
            <w:gridSpan w:val="2"/>
          </w:tcPr>
          <w:p w:rsidR="007C7540" w:rsidRPr="00A12C52" w:rsidRDefault="007C7540" w:rsidP="00A12C5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0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54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7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1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8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7C7540" w:rsidRPr="00A12C52" w:rsidRDefault="007C7540" w:rsidP="00A12C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C7540" w:rsidRPr="00A12C52" w:rsidRDefault="007C7540" w:rsidP="002D6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</w:tr>
    </w:tbl>
    <w:p w:rsidR="0068306B" w:rsidRPr="00A56B39" w:rsidRDefault="0068306B" w:rsidP="00031389">
      <w:pPr>
        <w:pStyle w:val="a3"/>
        <w:contextualSpacing/>
        <w:rPr>
          <w:rFonts w:ascii="Times New Roman" w:eastAsia="MingLiU-ExtB" w:hAnsi="Times New Roman"/>
          <w:sz w:val="28"/>
          <w:szCs w:val="28"/>
        </w:rPr>
      </w:pPr>
    </w:p>
    <w:sectPr w:rsidR="0068306B" w:rsidRPr="00A56B39" w:rsidSect="00FA4EC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28"/>
    <w:multiLevelType w:val="multilevel"/>
    <w:tmpl w:val="5D18E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37055"/>
    <w:multiLevelType w:val="multilevel"/>
    <w:tmpl w:val="6BAE63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672E85"/>
    <w:multiLevelType w:val="hybridMultilevel"/>
    <w:tmpl w:val="B64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64A82"/>
    <w:multiLevelType w:val="multilevel"/>
    <w:tmpl w:val="65284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00189"/>
    <w:multiLevelType w:val="multilevel"/>
    <w:tmpl w:val="032619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D0EAA"/>
    <w:multiLevelType w:val="multilevel"/>
    <w:tmpl w:val="9B022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21916"/>
    <w:multiLevelType w:val="multilevel"/>
    <w:tmpl w:val="26DE6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8335D"/>
    <w:multiLevelType w:val="multilevel"/>
    <w:tmpl w:val="78FE3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1559D"/>
    <w:multiLevelType w:val="multilevel"/>
    <w:tmpl w:val="4F3E5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635E6"/>
    <w:multiLevelType w:val="multilevel"/>
    <w:tmpl w:val="EDFC6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A311F"/>
    <w:multiLevelType w:val="multilevel"/>
    <w:tmpl w:val="606ED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518BF"/>
    <w:multiLevelType w:val="multilevel"/>
    <w:tmpl w:val="0DEE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C056A"/>
    <w:multiLevelType w:val="multilevel"/>
    <w:tmpl w:val="B5422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13C08"/>
    <w:multiLevelType w:val="multilevel"/>
    <w:tmpl w:val="7E46C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CFE"/>
    <w:multiLevelType w:val="multilevel"/>
    <w:tmpl w:val="1758117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31A01"/>
    <w:multiLevelType w:val="multilevel"/>
    <w:tmpl w:val="B770DF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1036C"/>
    <w:multiLevelType w:val="multilevel"/>
    <w:tmpl w:val="E0B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933558"/>
    <w:multiLevelType w:val="multilevel"/>
    <w:tmpl w:val="79D2C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64B7C"/>
    <w:multiLevelType w:val="hybridMultilevel"/>
    <w:tmpl w:val="17D0CBC0"/>
    <w:lvl w:ilvl="0" w:tplc="9B1E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B07FA"/>
    <w:multiLevelType w:val="multilevel"/>
    <w:tmpl w:val="43E4D1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40474"/>
    <w:multiLevelType w:val="multilevel"/>
    <w:tmpl w:val="E99CB8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B5BD1"/>
    <w:multiLevelType w:val="multilevel"/>
    <w:tmpl w:val="5C4EA0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54A12"/>
    <w:multiLevelType w:val="hybridMultilevel"/>
    <w:tmpl w:val="81146854"/>
    <w:lvl w:ilvl="0" w:tplc="D7FA42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6553B3"/>
    <w:multiLevelType w:val="hybridMultilevel"/>
    <w:tmpl w:val="EB269A62"/>
    <w:lvl w:ilvl="0" w:tplc="3FBEAF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D6516"/>
    <w:multiLevelType w:val="multilevel"/>
    <w:tmpl w:val="8A544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13820"/>
    <w:multiLevelType w:val="multilevel"/>
    <w:tmpl w:val="E1E243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43C66"/>
    <w:multiLevelType w:val="multilevel"/>
    <w:tmpl w:val="C1648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F1ABF"/>
    <w:multiLevelType w:val="multilevel"/>
    <w:tmpl w:val="7DB29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3F1EE9"/>
    <w:multiLevelType w:val="multilevel"/>
    <w:tmpl w:val="19F2DA9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3046E"/>
    <w:multiLevelType w:val="multilevel"/>
    <w:tmpl w:val="246E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0F75D7"/>
    <w:multiLevelType w:val="multilevel"/>
    <w:tmpl w:val="0AAA62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F6AA1"/>
    <w:multiLevelType w:val="multilevel"/>
    <w:tmpl w:val="F7A89B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5557B3"/>
    <w:multiLevelType w:val="multilevel"/>
    <w:tmpl w:val="729EA6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03370"/>
    <w:multiLevelType w:val="multilevel"/>
    <w:tmpl w:val="3084B85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02DB"/>
    <w:multiLevelType w:val="hybridMultilevel"/>
    <w:tmpl w:val="678A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C3E38"/>
    <w:multiLevelType w:val="multilevel"/>
    <w:tmpl w:val="3608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23F2B"/>
    <w:multiLevelType w:val="multilevel"/>
    <w:tmpl w:val="1CD8F3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53E05"/>
    <w:multiLevelType w:val="hybridMultilevel"/>
    <w:tmpl w:val="1E36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878F6"/>
    <w:multiLevelType w:val="multilevel"/>
    <w:tmpl w:val="6B32C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372D7"/>
    <w:multiLevelType w:val="multilevel"/>
    <w:tmpl w:val="7B22668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517335"/>
    <w:multiLevelType w:val="multilevel"/>
    <w:tmpl w:val="2EAE52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F7661A"/>
    <w:multiLevelType w:val="multilevel"/>
    <w:tmpl w:val="976EE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515AF2"/>
    <w:multiLevelType w:val="multilevel"/>
    <w:tmpl w:val="814CE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FE6"/>
    <w:multiLevelType w:val="multilevel"/>
    <w:tmpl w:val="43FEF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BE6212"/>
    <w:multiLevelType w:val="hybridMultilevel"/>
    <w:tmpl w:val="2EA0408A"/>
    <w:lvl w:ilvl="0" w:tplc="3B603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6A02"/>
    <w:multiLevelType w:val="multilevel"/>
    <w:tmpl w:val="4F18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2C084C"/>
    <w:multiLevelType w:val="multilevel"/>
    <w:tmpl w:val="DA5C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AF576A"/>
    <w:multiLevelType w:val="multilevel"/>
    <w:tmpl w:val="878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360C02"/>
    <w:multiLevelType w:val="hybridMultilevel"/>
    <w:tmpl w:val="29AAB260"/>
    <w:lvl w:ilvl="0" w:tplc="060091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7"/>
  </w:num>
  <w:num w:numId="4">
    <w:abstractNumId w:val="1"/>
  </w:num>
  <w:num w:numId="5">
    <w:abstractNumId w:val="44"/>
  </w:num>
  <w:num w:numId="6">
    <w:abstractNumId w:val="34"/>
  </w:num>
  <w:num w:numId="7">
    <w:abstractNumId w:val="23"/>
  </w:num>
  <w:num w:numId="8">
    <w:abstractNumId w:val="35"/>
  </w:num>
  <w:num w:numId="9">
    <w:abstractNumId w:val="11"/>
  </w:num>
  <w:num w:numId="10">
    <w:abstractNumId w:val="47"/>
  </w:num>
  <w:num w:numId="11">
    <w:abstractNumId w:val="41"/>
  </w:num>
  <w:num w:numId="12">
    <w:abstractNumId w:val="17"/>
  </w:num>
  <w:num w:numId="13">
    <w:abstractNumId w:val="3"/>
  </w:num>
  <w:num w:numId="14">
    <w:abstractNumId w:val="0"/>
  </w:num>
  <w:num w:numId="15">
    <w:abstractNumId w:val="26"/>
  </w:num>
  <w:num w:numId="16">
    <w:abstractNumId w:val="13"/>
  </w:num>
  <w:num w:numId="17">
    <w:abstractNumId w:val="38"/>
  </w:num>
  <w:num w:numId="18">
    <w:abstractNumId w:val="24"/>
  </w:num>
  <w:num w:numId="19">
    <w:abstractNumId w:val="21"/>
  </w:num>
  <w:num w:numId="20">
    <w:abstractNumId w:val="4"/>
  </w:num>
  <w:num w:numId="21">
    <w:abstractNumId w:val="25"/>
  </w:num>
  <w:num w:numId="22">
    <w:abstractNumId w:val="15"/>
  </w:num>
  <w:num w:numId="23">
    <w:abstractNumId w:val="19"/>
  </w:num>
  <w:num w:numId="24">
    <w:abstractNumId w:val="20"/>
  </w:num>
  <w:num w:numId="25">
    <w:abstractNumId w:val="31"/>
  </w:num>
  <w:num w:numId="26">
    <w:abstractNumId w:val="40"/>
  </w:num>
  <w:num w:numId="27">
    <w:abstractNumId w:val="30"/>
  </w:num>
  <w:num w:numId="28">
    <w:abstractNumId w:val="16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27"/>
  </w:num>
  <w:num w:numId="34">
    <w:abstractNumId w:val="5"/>
  </w:num>
  <w:num w:numId="35">
    <w:abstractNumId w:val="43"/>
  </w:num>
  <w:num w:numId="36">
    <w:abstractNumId w:val="36"/>
  </w:num>
  <w:num w:numId="37">
    <w:abstractNumId w:val="32"/>
  </w:num>
  <w:num w:numId="38">
    <w:abstractNumId w:val="10"/>
  </w:num>
  <w:num w:numId="39">
    <w:abstractNumId w:val="48"/>
  </w:num>
  <w:num w:numId="40">
    <w:abstractNumId w:val="22"/>
  </w:num>
  <w:num w:numId="41">
    <w:abstractNumId w:val="18"/>
  </w:num>
  <w:num w:numId="42">
    <w:abstractNumId w:val="45"/>
  </w:num>
  <w:num w:numId="43">
    <w:abstractNumId w:val="29"/>
  </w:num>
  <w:num w:numId="44">
    <w:abstractNumId w:val="33"/>
  </w:num>
  <w:num w:numId="45">
    <w:abstractNumId w:val="2"/>
  </w:num>
  <w:num w:numId="46">
    <w:abstractNumId w:val="42"/>
  </w:num>
  <w:num w:numId="47">
    <w:abstractNumId w:val="14"/>
  </w:num>
  <w:num w:numId="48">
    <w:abstractNumId w:val="28"/>
  </w:num>
  <w:num w:numId="49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1135E"/>
    <w:rsid w:val="00031389"/>
    <w:rsid w:val="00060DA8"/>
    <w:rsid w:val="0006235B"/>
    <w:rsid w:val="00076E0D"/>
    <w:rsid w:val="00094496"/>
    <w:rsid w:val="000A5502"/>
    <w:rsid w:val="000B503A"/>
    <w:rsid w:val="000E5861"/>
    <w:rsid w:val="001151D4"/>
    <w:rsid w:val="00145397"/>
    <w:rsid w:val="00154195"/>
    <w:rsid w:val="00160FC6"/>
    <w:rsid w:val="001710D2"/>
    <w:rsid w:val="00186183"/>
    <w:rsid w:val="001B4E14"/>
    <w:rsid w:val="001B64A1"/>
    <w:rsid w:val="001C5D2B"/>
    <w:rsid w:val="001E53ED"/>
    <w:rsid w:val="002149BE"/>
    <w:rsid w:val="00220224"/>
    <w:rsid w:val="00234E77"/>
    <w:rsid w:val="00240037"/>
    <w:rsid w:val="00252D44"/>
    <w:rsid w:val="002D0275"/>
    <w:rsid w:val="002D61AC"/>
    <w:rsid w:val="002D7860"/>
    <w:rsid w:val="002E7C29"/>
    <w:rsid w:val="003031BC"/>
    <w:rsid w:val="003215DA"/>
    <w:rsid w:val="00333DC9"/>
    <w:rsid w:val="003405D8"/>
    <w:rsid w:val="0035125D"/>
    <w:rsid w:val="00361F99"/>
    <w:rsid w:val="003767D3"/>
    <w:rsid w:val="0037680A"/>
    <w:rsid w:val="00381338"/>
    <w:rsid w:val="0038454C"/>
    <w:rsid w:val="00384F80"/>
    <w:rsid w:val="00392704"/>
    <w:rsid w:val="003A1FE4"/>
    <w:rsid w:val="003A39DD"/>
    <w:rsid w:val="003A52F8"/>
    <w:rsid w:val="003C0834"/>
    <w:rsid w:val="003C41B0"/>
    <w:rsid w:val="004277C4"/>
    <w:rsid w:val="00431E8E"/>
    <w:rsid w:val="004446CA"/>
    <w:rsid w:val="00444C0C"/>
    <w:rsid w:val="0045170C"/>
    <w:rsid w:val="004546A5"/>
    <w:rsid w:val="004621AF"/>
    <w:rsid w:val="004621B3"/>
    <w:rsid w:val="004721DD"/>
    <w:rsid w:val="0048098A"/>
    <w:rsid w:val="00492B93"/>
    <w:rsid w:val="0049684D"/>
    <w:rsid w:val="004A5513"/>
    <w:rsid w:val="004B5276"/>
    <w:rsid w:val="004B6297"/>
    <w:rsid w:val="004B72C5"/>
    <w:rsid w:val="004C39C0"/>
    <w:rsid w:val="004C489F"/>
    <w:rsid w:val="004E67E3"/>
    <w:rsid w:val="004F4E87"/>
    <w:rsid w:val="005056D5"/>
    <w:rsid w:val="00505994"/>
    <w:rsid w:val="00523FCF"/>
    <w:rsid w:val="00535A5E"/>
    <w:rsid w:val="00540952"/>
    <w:rsid w:val="00557E49"/>
    <w:rsid w:val="00573CCD"/>
    <w:rsid w:val="00575F4A"/>
    <w:rsid w:val="00580114"/>
    <w:rsid w:val="00582A06"/>
    <w:rsid w:val="00591DA4"/>
    <w:rsid w:val="00597E1B"/>
    <w:rsid w:val="005A7CBA"/>
    <w:rsid w:val="005E3016"/>
    <w:rsid w:val="005F6EFD"/>
    <w:rsid w:val="006041C0"/>
    <w:rsid w:val="00612B7C"/>
    <w:rsid w:val="00615E46"/>
    <w:rsid w:val="00616ECE"/>
    <w:rsid w:val="00617817"/>
    <w:rsid w:val="0062372A"/>
    <w:rsid w:val="00631E8A"/>
    <w:rsid w:val="0063292E"/>
    <w:rsid w:val="00652318"/>
    <w:rsid w:val="0068306B"/>
    <w:rsid w:val="00685C96"/>
    <w:rsid w:val="006A1CD1"/>
    <w:rsid w:val="006A4A43"/>
    <w:rsid w:val="006A50F7"/>
    <w:rsid w:val="006B62B6"/>
    <w:rsid w:val="006E47DD"/>
    <w:rsid w:val="00716660"/>
    <w:rsid w:val="0072240E"/>
    <w:rsid w:val="00750949"/>
    <w:rsid w:val="007525C8"/>
    <w:rsid w:val="00761B01"/>
    <w:rsid w:val="00762403"/>
    <w:rsid w:val="00765337"/>
    <w:rsid w:val="007836C8"/>
    <w:rsid w:val="0078622F"/>
    <w:rsid w:val="00786B2E"/>
    <w:rsid w:val="007A012E"/>
    <w:rsid w:val="007B2225"/>
    <w:rsid w:val="007C7540"/>
    <w:rsid w:val="007F3F72"/>
    <w:rsid w:val="0081087D"/>
    <w:rsid w:val="0081220C"/>
    <w:rsid w:val="008176C9"/>
    <w:rsid w:val="0082198C"/>
    <w:rsid w:val="0083664E"/>
    <w:rsid w:val="008366B3"/>
    <w:rsid w:val="00844E43"/>
    <w:rsid w:val="00857F13"/>
    <w:rsid w:val="0086523A"/>
    <w:rsid w:val="00880CA5"/>
    <w:rsid w:val="008904DF"/>
    <w:rsid w:val="00892538"/>
    <w:rsid w:val="008F0888"/>
    <w:rsid w:val="009056C0"/>
    <w:rsid w:val="00916D2B"/>
    <w:rsid w:val="009179B9"/>
    <w:rsid w:val="00920EFA"/>
    <w:rsid w:val="00922320"/>
    <w:rsid w:val="009230F2"/>
    <w:rsid w:val="00927DA6"/>
    <w:rsid w:val="00932B01"/>
    <w:rsid w:val="00937712"/>
    <w:rsid w:val="00942F13"/>
    <w:rsid w:val="0094406E"/>
    <w:rsid w:val="00945BCD"/>
    <w:rsid w:val="00950AEA"/>
    <w:rsid w:val="00956D3E"/>
    <w:rsid w:val="00960557"/>
    <w:rsid w:val="009612BD"/>
    <w:rsid w:val="00970106"/>
    <w:rsid w:val="009734C6"/>
    <w:rsid w:val="009A2E32"/>
    <w:rsid w:val="009A7408"/>
    <w:rsid w:val="009B2C1B"/>
    <w:rsid w:val="009C43D1"/>
    <w:rsid w:val="009D352F"/>
    <w:rsid w:val="009E3098"/>
    <w:rsid w:val="00A11F81"/>
    <w:rsid w:val="00A12C52"/>
    <w:rsid w:val="00A12E7C"/>
    <w:rsid w:val="00A20804"/>
    <w:rsid w:val="00A3503E"/>
    <w:rsid w:val="00A53446"/>
    <w:rsid w:val="00A53901"/>
    <w:rsid w:val="00A56B39"/>
    <w:rsid w:val="00A6020A"/>
    <w:rsid w:val="00A73E2A"/>
    <w:rsid w:val="00A76F2D"/>
    <w:rsid w:val="00AA0C87"/>
    <w:rsid w:val="00AB303B"/>
    <w:rsid w:val="00AB4670"/>
    <w:rsid w:val="00AB7315"/>
    <w:rsid w:val="00AB7EB0"/>
    <w:rsid w:val="00AC44E9"/>
    <w:rsid w:val="00AE27C7"/>
    <w:rsid w:val="00AF4B2F"/>
    <w:rsid w:val="00B044AA"/>
    <w:rsid w:val="00B12118"/>
    <w:rsid w:val="00B14ECF"/>
    <w:rsid w:val="00B42008"/>
    <w:rsid w:val="00B4539D"/>
    <w:rsid w:val="00B52397"/>
    <w:rsid w:val="00B57A9E"/>
    <w:rsid w:val="00B60FB8"/>
    <w:rsid w:val="00B67AF7"/>
    <w:rsid w:val="00B71154"/>
    <w:rsid w:val="00B743A0"/>
    <w:rsid w:val="00B75683"/>
    <w:rsid w:val="00B77988"/>
    <w:rsid w:val="00B87042"/>
    <w:rsid w:val="00B923AC"/>
    <w:rsid w:val="00BA13D4"/>
    <w:rsid w:val="00BA5197"/>
    <w:rsid w:val="00BB35C1"/>
    <w:rsid w:val="00BB4863"/>
    <w:rsid w:val="00BC7660"/>
    <w:rsid w:val="00BF59A2"/>
    <w:rsid w:val="00BF7871"/>
    <w:rsid w:val="00C20B86"/>
    <w:rsid w:val="00C23EF6"/>
    <w:rsid w:val="00C604DD"/>
    <w:rsid w:val="00C704FA"/>
    <w:rsid w:val="00C76CE1"/>
    <w:rsid w:val="00C974E4"/>
    <w:rsid w:val="00CB4C5A"/>
    <w:rsid w:val="00CB77C7"/>
    <w:rsid w:val="00CC3688"/>
    <w:rsid w:val="00CC4B7C"/>
    <w:rsid w:val="00CC70B4"/>
    <w:rsid w:val="00CE468B"/>
    <w:rsid w:val="00CF598F"/>
    <w:rsid w:val="00D05313"/>
    <w:rsid w:val="00D05FAF"/>
    <w:rsid w:val="00D249C9"/>
    <w:rsid w:val="00D30B10"/>
    <w:rsid w:val="00D6076C"/>
    <w:rsid w:val="00D644BC"/>
    <w:rsid w:val="00D74C31"/>
    <w:rsid w:val="00D81EE1"/>
    <w:rsid w:val="00D83397"/>
    <w:rsid w:val="00D85A8A"/>
    <w:rsid w:val="00D9020B"/>
    <w:rsid w:val="00DA6ADA"/>
    <w:rsid w:val="00DB650E"/>
    <w:rsid w:val="00DC6350"/>
    <w:rsid w:val="00DF2E56"/>
    <w:rsid w:val="00E04262"/>
    <w:rsid w:val="00E3042A"/>
    <w:rsid w:val="00E5554E"/>
    <w:rsid w:val="00E664C9"/>
    <w:rsid w:val="00E9217A"/>
    <w:rsid w:val="00E93816"/>
    <w:rsid w:val="00EB353D"/>
    <w:rsid w:val="00ED7486"/>
    <w:rsid w:val="00EF780B"/>
    <w:rsid w:val="00F015F4"/>
    <w:rsid w:val="00F058D8"/>
    <w:rsid w:val="00F25136"/>
    <w:rsid w:val="00F273DA"/>
    <w:rsid w:val="00F27DCB"/>
    <w:rsid w:val="00F3283D"/>
    <w:rsid w:val="00F3357D"/>
    <w:rsid w:val="00F33D39"/>
    <w:rsid w:val="00F36A82"/>
    <w:rsid w:val="00F406E4"/>
    <w:rsid w:val="00F40AF2"/>
    <w:rsid w:val="00F43B30"/>
    <w:rsid w:val="00F60386"/>
    <w:rsid w:val="00F60480"/>
    <w:rsid w:val="00F627EC"/>
    <w:rsid w:val="00F775E7"/>
    <w:rsid w:val="00F8670E"/>
    <w:rsid w:val="00FA445F"/>
    <w:rsid w:val="00FA4ECA"/>
    <w:rsid w:val="00FA7626"/>
    <w:rsid w:val="00FA7705"/>
    <w:rsid w:val="00FB0FE5"/>
    <w:rsid w:val="00FB753D"/>
    <w:rsid w:val="00FC41AD"/>
    <w:rsid w:val="00FF711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F406E4"/>
    <w:pPr>
      <w:keepNext/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E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2B0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7C29"/>
  </w:style>
  <w:style w:type="character" w:customStyle="1" w:styleId="40">
    <w:name w:val="Заголовок 4 Знак"/>
    <w:basedOn w:val="a0"/>
    <w:link w:val="4"/>
    <w:rsid w:val="00F406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Plain Text"/>
    <w:basedOn w:val="a"/>
    <w:link w:val="aa"/>
    <w:uiPriority w:val="99"/>
    <w:unhideWhenUsed/>
    <w:rsid w:val="00F406E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406E4"/>
    <w:rPr>
      <w:rFonts w:ascii="Consolas" w:eastAsiaTheme="minorHAnsi" w:hAnsi="Consolas"/>
      <w:sz w:val="21"/>
      <w:szCs w:val="21"/>
      <w:lang w:eastAsia="en-US"/>
    </w:rPr>
  </w:style>
  <w:style w:type="paragraph" w:customStyle="1" w:styleId="10">
    <w:name w:val="Абзац списка1"/>
    <w:basedOn w:val="a"/>
    <w:rsid w:val="00E664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">
    <w:name w:val="Базовый"/>
    <w:rsid w:val="009D352F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F406E4"/>
    <w:pPr>
      <w:keepNext/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E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2B0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7C29"/>
  </w:style>
  <w:style w:type="character" w:customStyle="1" w:styleId="40">
    <w:name w:val="Заголовок 4 Знак"/>
    <w:basedOn w:val="a0"/>
    <w:link w:val="4"/>
    <w:rsid w:val="00F406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Plain Text"/>
    <w:basedOn w:val="a"/>
    <w:link w:val="aa"/>
    <w:uiPriority w:val="99"/>
    <w:unhideWhenUsed/>
    <w:rsid w:val="00F406E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406E4"/>
    <w:rPr>
      <w:rFonts w:ascii="Consolas" w:eastAsiaTheme="minorHAnsi" w:hAnsi="Consolas"/>
      <w:sz w:val="21"/>
      <w:szCs w:val="21"/>
      <w:lang w:eastAsia="en-US"/>
    </w:rPr>
  </w:style>
  <w:style w:type="paragraph" w:customStyle="1" w:styleId="10">
    <w:name w:val="Абзац списка1"/>
    <w:basedOn w:val="a"/>
    <w:rsid w:val="00E664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">
    <w:name w:val="Базовый"/>
    <w:rsid w:val="009D352F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668C-14AA-4D5E-BF6A-DEF0322B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User</cp:lastModifiedBy>
  <cp:revision>31</cp:revision>
  <cp:lastPrinted>2016-12-06T05:36:00Z</cp:lastPrinted>
  <dcterms:created xsi:type="dcterms:W3CDTF">2016-09-22T05:16:00Z</dcterms:created>
  <dcterms:modified xsi:type="dcterms:W3CDTF">2017-10-17T12:22:00Z</dcterms:modified>
</cp:coreProperties>
</file>