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6B" w:rsidRDefault="00B8266B" w:rsidP="00B82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Муниципальное бюджетное общеобразовательное учреждение</w:t>
      </w:r>
    </w:p>
    <w:p w:rsidR="00B8266B" w:rsidRDefault="00B8266B" w:rsidP="00B82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«Основная общеобразовательная школа»</w:t>
      </w:r>
    </w:p>
    <w:p w:rsidR="00B8266B" w:rsidRDefault="00B8266B" w:rsidP="00B82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города Кирсанова Тамбовской области</w:t>
      </w:r>
    </w:p>
    <w:p w:rsidR="00B8266B" w:rsidRDefault="00B8266B" w:rsidP="00B82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</w:p>
    <w:p w:rsidR="00B8266B" w:rsidRDefault="00B8266B" w:rsidP="00B82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    05.09.2016г.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Р И К А 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                                     № 322/6</w:t>
      </w:r>
    </w:p>
    <w:p w:rsidR="00B8266B" w:rsidRDefault="00B8266B" w:rsidP="00B82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</w:rPr>
      </w:pPr>
    </w:p>
    <w:p w:rsidR="00B8266B" w:rsidRDefault="00B8266B" w:rsidP="00B8266B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</w:rPr>
        <w:t xml:space="preserve">О создании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</w:rPr>
        <w:t>школьного</w:t>
      </w:r>
      <w:proofErr w:type="gramEnd"/>
    </w:p>
    <w:p w:rsidR="00B8266B" w:rsidRDefault="00B8266B" w:rsidP="00B8266B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</w:rPr>
        <w:t>историко-краеведческого музея</w:t>
      </w:r>
    </w:p>
    <w:p w:rsidR="00B8266B" w:rsidRDefault="00B8266B" w:rsidP="00B82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</w:rPr>
      </w:pPr>
    </w:p>
    <w:p w:rsidR="00B8266B" w:rsidRDefault="00B8266B" w:rsidP="00B8266B">
      <w:pPr>
        <w:pStyle w:val="a4"/>
        <w:spacing w:before="0" w:beforeAutospacing="0" w:after="0" w:afterAutospacing="0"/>
        <w:jc w:val="both"/>
        <w:rPr>
          <w:rStyle w:val="a3"/>
          <w:color w:val="auto"/>
          <w:sz w:val="28"/>
          <w:szCs w:val="28"/>
          <w:u w:val="none"/>
        </w:rPr>
      </w:pPr>
      <w:r>
        <w:t xml:space="preserve"> </w:t>
      </w:r>
      <w:r>
        <w:rPr>
          <w:sz w:val="28"/>
          <w:szCs w:val="28"/>
        </w:rPr>
        <w:t xml:space="preserve">В целях соблюдения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</w:rPr>
          <w:t>Федерального закона от</w:t>
        </w:r>
        <w:r>
          <w:rPr>
            <w:rStyle w:val="a3"/>
            <w:color w:val="auto"/>
            <w:sz w:val="28"/>
            <w:szCs w:val="28"/>
            <w:u w:val="none"/>
          </w:rPr>
          <w:t xml:space="preserve"> 10.01.2003 N 15-ФЗ</w:t>
        </w:r>
      </w:hyperlink>
    </w:p>
    <w:p w:rsidR="00B8266B" w:rsidRDefault="00B8266B" w:rsidP="00B8266B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«О музейном фонде Российской Федерации и музеях в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Письмом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Минобразования РФ от 12.03.03 №28-51-181/16 «О деятельности музеев образовательных учреждений», методическими рекомендации по организации деятельности школьных музеев и развитию детских краеведческих объединений // Письмо Департамента молодежной политики, воспитания и социаль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защиты детей Минобразования РФ от 12.01.2007г. № 06-11,  на основании Положения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школьном музее МБОУ «ООШ» города Кирсанова Тамбовской области  от 22.0.2016г.  №227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создания в МБОУ «ООШ» целостной системы краеведческой работы и использования методов музейной педагогики на основе внедрения новых ФГОС второго поколения</w:t>
      </w:r>
    </w:p>
    <w:p w:rsidR="00B8266B" w:rsidRDefault="00B8266B" w:rsidP="00B8266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ПРИКАЗЫВАЮ:</w:t>
      </w:r>
    </w:p>
    <w:p w:rsidR="00B8266B" w:rsidRDefault="00B8266B" w:rsidP="00B8266B">
      <w:pPr>
        <w:pStyle w:val="a5"/>
        <w:numPr>
          <w:ilvl w:val="0"/>
          <w:numId w:val="1"/>
        </w:num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Открыть на базе МБОУ «ООШ» города Кирсанова Тамбовской области школьный историко-краеведческий музей.</w:t>
      </w:r>
    </w:p>
    <w:p w:rsidR="00B8266B" w:rsidRDefault="00B8266B" w:rsidP="00B8266B">
      <w:pPr>
        <w:pStyle w:val="a5"/>
        <w:numPr>
          <w:ilvl w:val="0"/>
          <w:numId w:val="1"/>
        </w:num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руководителем школьного историко-краеведческого музея Ерохину И. А., социального педагога. </w:t>
      </w:r>
    </w:p>
    <w:p w:rsidR="00B8266B" w:rsidRDefault="00B8266B" w:rsidP="00B8266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 xml:space="preserve">Утвердить  </w:t>
      </w:r>
    </w:p>
    <w:p w:rsidR="00B8266B" w:rsidRDefault="00B8266B" w:rsidP="00B8266B">
      <w:pPr>
        <w:pStyle w:val="a4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Совета музея (Приложение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1)</w:t>
      </w:r>
    </w:p>
    <w:p w:rsidR="00B8266B" w:rsidRDefault="00B8266B" w:rsidP="00B8266B">
      <w:pPr>
        <w:pStyle w:val="a4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актива музея (Приложение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2)</w:t>
      </w:r>
    </w:p>
    <w:p w:rsidR="00B8266B" w:rsidRDefault="00B8266B" w:rsidP="00B8266B">
      <w:pPr>
        <w:pStyle w:val="a4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школьного историко-краеведческого музея на 2016-2017 учебный год (Приложение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</w:t>
      </w:r>
    </w:p>
    <w:p w:rsidR="00B8266B" w:rsidRDefault="00B8266B" w:rsidP="00B8266B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приказа возлагаю на </w:t>
      </w:r>
      <w:proofErr w:type="spellStart"/>
      <w:r>
        <w:rPr>
          <w:color w:val="000000"/>
          <w:sz w:val="28"/>
          <w:szCs w:val="28"/>
        </w:rPr>
        <w:t>Негробову</w:t>
      </w:r>
      <w:proofErr w:type="spellEnd"/>
      <w:r>
        <w:rPr>
          <w:color w:val="000000"/>
          <w:sz w:val="28"/>
          <w:szCs w:val="28"/>
        </w:rPr>
        <w:t xml:space="preserve"> Н.А., заместителя директора по воспитательной работе.</w:t>
      </w:r>
    </w:p>
    <w:p w:rsidR="00B8266B" w:rsidRDefault="00B8266B" w:rsidP="00B8266B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66B" w:rsidRDefault="00B8266B" w:rsidP="00B8266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   школы                      Г.Д. Кондракова</w:t>
      </w:r>
    </w:p>
    <w:p w:rsidR="00B8266B" w:rsidRDefault="00B8266B" w:rsidP="00B82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66B" w:rsidRDefault="00B8266B" w:rsidP="00B82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66B" w:rsidRDefault="00B8266B" w:rsidP="00B82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 </w:t>
      </w:r>
    </w:p>
    <w:p w:rsidR="00B8266B" w:rsidRDefault="00B8266B" w:rsidP="00B82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Негробова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</w:p>
    <w:p w:rsidR="00B8266B" w:rsidRDefault="00B8266B" w:rsidP="00B82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Ерохина И.А.</w:t>
      </w:r>
    </w:p>
    <w:p w:rsidR="00B8266B" w:rsidRDefault="00B8266B" w:rsidP="00B82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66B" w:rsidRDefault="00B8266B" w:rsidP="00B82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23" w:rsidRDefault="00256D23"/>
    <w:sectPr w:rsidR="0025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D62"/>
    <w:multiLevelType w:val="multilevel"/>
    <w:tmpl w:val="7FE036B8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isLgl/>
      <w:lvlText w:val="%1.%2"/>
      <w:lvlJc w:val="left"/>
      <w:pPr>
        <w:ind w:left="2223" w:hanging="450"/>
      </w:pPr>
    </w:lvl>
    <w:lvl w:ilvl="2">
      <w:start w:val="1"/>
      <w:numFmt w:val="decimal"/>
      <w:isLgl/>
      <w:lvlText w:val="%1.%2.%3"/>
      <w:lvlJc w:val="left"/>
      <w:pPr>
        <w:ind w:left="3558" w:hanging="720"/>
      </w:pPr>
    </w:lvl>
    <w:lvl w:ilvl="3">
      <w:start w:val="1"/>
      <w:numFmt w:val="decimal"/>
      <w:isLgl/>
      <w:lvlText w:val="%1.%2.%3.%4"/>
      <w:lvlJc w:val="left"/>
      <w:pPr>
        <w:ind w:left="4983" w:hanging="1080"/>
      </w:pPr>
    </w:lvl>
    <w:lvl w:ilvl="4">
      <w:start w:val="1"/>
      <w:numFmt w:val="decimal"/>
      <w:isLgl/>
      <w:lvlText w:val="%1.%2.%3.%4.%5"/>
      <w:lvlJc w:val="left"/>
      <w:pPr>
        <w:ind w:left="6048" w:hanging="1080"/>
      </w:pPr>
    </w:lvl>
    <w:lvl w:ilvl="5">
      <w:start w:val="1"/>
      <w:numFmt w:val="decimal"/>
      <w:isLgl/>
      <w:lvlText w:val="%1.%2.%3.%4.%5.%6"/>
      <w:lvlJc w:val="left"/>
      <w:pPr>
        <w:ind w:left="7473" w:hanging="1440"/>
      </w:pPr>
    </w:lvl>
    <w:lvl w:ilvl="6">
      <w:start w:val="1"/>
      <w:numFmt w:val="decimal"/>
      <w:isLgl/>
      <w:lvlText w:val="%1.%2.%3.%4.%5.%6.%7"/>
      <w:lvlJc w:val="left"/>
      <w:pPr>
        <w:ind w:left="8538" w:hanging="1440"/>
      </w:p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6B"/>
    <w:rsid w:val="00256D23"/>
    <w:rsid w:val="00B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6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82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6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8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3q6byAmWvAXbTRXaU14NjF0UX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q6byAmWvAXbTRXaU14NjF0UXc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2017-10-11T12:47:00Z</dcterms:created>
  <dcterms:modified xsi:type="dcterms:W3CDTF">2017-10-11T12:48:00Z</dcterms:modified>
</cp:coreProperties>
</file>