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25" w:rsidRPr="00363D51" w:rsidRDefault="00672025" w:rsidP="00672025">
      <w:pPr>
        <w:autoSpaceDE w:val="0"/>
        <w:autoSpaceDN w:val="0"/>
        <w:adjustRightInd w:val="0"/>
        <w:spacing w:after="0" w:line="240" w:lineRule="auto"/>
        <w:jc w:val="both"/>
        <w:rPr>
          <w:rFonts w:ascii="TimesDL" w:hAnsi="TimesDL" w:cs="Times-Roman"/>
          <w:sz w:val="24"/>
          <w:szCs w:val="24"/>
        </w:rPr>
      </w:pPr>
      <w:r w:rsidRPr="00363D51">
        <w:rPr>
          <w:rFonts w:ascii="Times New Roman" w:hAnsi="Times New Roman" w:cs="Times New Roman"/>
          <w:sz w:val="24"/>
          <w:szCs w:val="24"/>
        </w:rPr>
        <w:t>Принято</w:t>
      </w:r>
      <w:r w:rsidRPr="00363D51">
        <w:rPr>
          <w:rFonts w:ascii="TimesDL" w:hAnsi="TimesDL" w:cs="Times-Roman"/>
          <w:sz w:val="24"/>
          <w:szCs w:val="24"/>
        </w:rPr>
        <w:t>:</w:t>
      </w:r>
    </w:p>
    <w:p w:rsidR="00672025" w:rsidRDefault="00672025" w:rsidP="0067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D51">
        <w:rPr>
          <w:rFonts w:ascii="Times New Roman" w:hAnsi="Times New Roman" w:cs="Times New Roman"/>
          <w:sz w:val="24"/>
          <w:szCs w:val="24"/>
        </w:rPr>
        <w:t>на</w:t>
      </w:r>
      <w:r w:rsidRPr="00363D51">
        <w:rPr>
          <w:rFonts w:ascii="TimesDL" w:hAnsi="TimesDL" w:cs="TT19Et00"/>
          <w:sz w:val="24"/>
          <w:szCs w:val="24"/>
        </w:rPr>
        <w:t xml:space="preserve"> </w:t>
      </w:r>
      <w:r w:rsidRPr="00363D51">
        <w:rPr>
          <w:rFonts w:ascii="Times New Roman" w:hAnsi="Times New Roman" w:cs="Times New Roman"/>
          <w:sz w:val="24"/>
          <w:szCs w:val="24"/>
        </w:rPr>
        <w:t>заседании</w:t>
      </w:r>
      <w:r w:rsidRPr="00363D51">
        <w:rPr>
          <w:rFonts w:ascii="TimesDL" w:hAnsi="TimesDL" w:cs="TT19Et00"/>
          <w:sz w:val="24"/>
          <w:szCs w:val="24"/>
        </w:rPr>
        <w:t xml:space="preserve"> </w:t>
      </w:r>
      <w:proofErr w:type="gramStart"/>
      <w:r w:rsidRPr="00363D51">
        <w:rPr>
          <w:rFonts w:ascii="Times New Roman" w:hAnsi="Times New Roman" w:cs="Times New Roman"/>
          <w:sz w:val="24"/>
          <w:szCs w:val="24"/>
        </w:rPr>
        <w:t>Профсоюзного</w:t>
      </w:r>
      <w:proofErr w:type="gramEnd"/>
    </w:p>
    <w:p w:rsidR="00672025" w:rsidRPr="00363D51" w:rsidRDefault="00672025" w:rsidP="00672025">
      <w:pPr>
        <w:autoSpaceDE w:val="0"/>
        <w:autoSpaceDN w:val="0"/>
        <w:adjustRightInd w:val="0"/>
        <w:spacing w:after="0" w:line="240" w:lineRule="auto"/>
        <w:jc w:val="both"/>
        <w:rPr>
          <w:rFonts w:ascii="TimesDL" w:hAnsi="TimesDL" w:cs="TT19Et00"/>
          <w:sz w:val="24"/>
          <w:szCs w:val="24"/>
        </w:rPr>
      </w:pPr>
      <w:r w:rsidRPr="00363D51">
        <w:rPr>
          <w:rFonts w:ascii="TimesDL" w:hAnsi="TimesDL" w:cs="Times New Roman"/>
          <w:sz w:val="24"/>
          <w:szCs w:val="24"/>
        </w:rPr>
        <w:t xml:space="preserve"> </w:t>
      </w:r>
      <w:r w:rsidRPr="00363D51">
        <w:rPr>
          <w:rFonts w:ascii="Times New Roman" w:hAnsi="Times New Roman" w:cs="Times New Roman"/>
          <w:sz w:val="24"/>
          <w:szCs w:val="24"/>
        </w:rPr>
        <w:t>комитета</w:t>
      </w:r>
      <w:r w:rsidRPr="00363D51">
        <w:rPr>
          <w:rFonts w:ascii="TimesDL" w:hAnsi="TimesDL" w:cs="TT19Et00"/>
          <w:sz w:val="24"/>
          <w:szCs w:val="24"/>
        </w:rPr>
        <w:t xml:space="preserve"> </w:t>
      </w:r>
      <w:r w:rsidRPr="00363D51">
        <w:rPr>
          <w:rFonts w:ascii="Times New Roman" w:hAnsi="Times New Roman" w:cs="Times New Roman"/>
          <w:sz w:val="24"/>
          <w:szCs w:val="24"/>
        </w:rPr>
        <w:t>школы</w:t>
      </w:r>
    </w:p>
    <w:p w:rsidR="00672025" w:rsidRPr="003665FA" w:rsidRDefault="00672025" w:rsidP="0067202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363D51">
        <w:rPr>
          <w:rFonts w:ascii="Times New Roman" w:hAnsi="Times New Roman" w:cs="Times New Roman"/>
          <w:sz w:val="24"/>
          <w:szCs w:val="24"/>
        </w:rPr>
        <w:t>от</w:t>
      </w:r>
      <w:r w:rsidRPr="00363D51">
        <w:rPr>
          <w:rFonts w:ascii="TimesDL" w:hAnsi="TimesDL" w:cs="TT19Et00"/>
          <w:sz w:val="24"/>
          <w:szCs w:val="24"/>
        </w:rPr>
        <w:t xml:space="preserve"> 29</w:t>
      </w:r>
      <w:r w:rsidRPr="00363D51">
        <w:rPr>
          <w:rFonts w:ascii="TimesDL" w:hAnsi="TimesDL" w:cs="Times-Roman"/>
          <w:sz w:val="24"/>
          <w:szCs w:val="24"/>
        </w:rPr>
        <w:t xml:space="preserve">.08.2014 </w:t>
      </w:r>
      <w:r w:rsidRPr="00363D51">
        <w:rPr>
          <w:rFonts w:ascii="Times New Roman" w:hAnsi="Times New Roman" w:cs="Times New Roman"/>
          <w:sz w:val="24"/>
          <w:szCs w:val="24"/>
        </w:rPr>
        <w:t>г</w:t>
      </w:r>
      <w:r w:rsidRPr="00363D51">
        <w:rPr>
          <w:rFonts w:ascii="TimesDL" w:hAnsi="TimesDL" w:cs="Times-Roman"/>
          <w:sz w:val="24"/>
          <w:szCs w:val="24"/>
        </w:rPr>
        <w:t>.</w:t>
      </w:r>
      <w:r>
        <w:rPr>
          <w:rFonts w:cs="Times-Roman"/>
          <w:sz w:val="24"/>
          <w:szCs w:val="24"/>
        </w:rPr>
        <w:t xml:space="preserve"> № 2</w:t>
      </w:r>
    </w:p>
    <w:p w:rsidR="00672025" w:rsidRPr="00363D51" w:rsidRDefault="00672025" w:rsidP="00672025">
      <w:pPr>
        <w:autoSpaceDE w:val="0"/>
        <w:autoSpaceDN w:val="0"/>
        <w:adjustRightInd w:val="0"/>
        <w:spacing w:after="0" w:line="240" w:lineRule="auto"/>
        <w:jc w:val="both"/>
        <w:rPr>
          <w:rFonts w:ascii="TimesDL" w:hAnsi="TimesDL" w:cs="TT19Et00"/>
          <w:sz w:val="24"/>
          <w:szCs w:val="24"/>
        </w:rPr>
      </w:pPr>
    </w:p>
    <w:p w:rsidR="00672025" w:rsidRPr="00363D51" w:rsidRDefault="00672025" w:rsidP="00672025">
      <w:pPr>
        <w:autoSpaceDE w:val="0"/>
        <w:autoSpaceDN w:val="0"/>
        <w:adjustRightInd w:val="0"/>
        <w:spacing w:after="0" w:line="240" w:lineRule="auto"/>
        <w:jc w:val="both"/>
        <w:rPr>
          <w:rFonts w:ascii="TimesDL" w:hAnsi="TimesDL" w:cs="Times-Roman"/>
          <w:sz w:val="24"/>
          <w:szCs w:val="24"/>
        </w:rPr>
      </w:pPr>
    </w:p>
    <w:p w:rsidR="00672025" w:rsidRPr="00363D51" w:rsidRDefault="00672025" w:rsidP="00672025">
      <w:pPr>
        <w:autoSpaceDE w:val="0"/>
        <w:autoSpaceDN w:val="0"/>
        <w:adjustRightInd w:val="0"/>
        <w:spacing w:after="0" w:line="240" w:lineRule="auto"/>
        <w:jc w:val="both"/>
        <w:rPr>
          <w:rFonts w:ascii="TimesDL" w:hAnsi="TimesDL" w:cs="TT19Et00"/>
          <w:sz w:val="24"/>
          <w:szCs w:val="24"/>
        </w:rPr>
      </w:pPr>
      <w:r w:rsidRPr="00363D51">
        <w:rPr>
          <w:rFonts w:ascii="Times New Roman" w:hAnsi="Times New Roman" w:cs="Times New Roman"/>
          <w:sz w:val="24"/>
          <w:szCs w:val="24"/>
        </w:rPr>
        <w:t>Утверждаю</w:t>
      </w:r>
    </w:p>
    <w:p w:rsidR="00672025" w:rsidRPr="00363D51" w:rsidRDefault="00672025" w:rsidP="00672025">
      <w:pPr>
        <w:autoSpaceDE w:val="0"/>
        <w:autoSpaceDN w:val="0"/>
        <w:adjustRightInd w:val="0"/>
        <w:spacing w:after="0" w:line="240" w:lineRule="auto"/>
        <w:jc w:val="both"/>
        <w:rPr>
          <w:rFonts w:ascii="TimesDL" w:hAnsi="TimesDL" w:cs="Times-Roman"/>
          <w:sz w:val="24"/>
          <w:szCs w:val="24"/>
        </w:rPr>
      </w:pPr>
      <w:r w:rsidRPr="00363D51">
        <w:rPr>
          <w:rFonts w:ascii="Times New Roman" w:hAnsi="Times New Roman" w:cs="Times New Roman"/>
          <w:sz w:val="24"/>
          <w:szCs w:val="24"/>
        </w:rPr>
        <w:t>директор</w:t>
      </w:r>
      <w:r w:rsidRPr="00363D51">
        <w:rPr>
          <w:rFonts w:ascii="TimesDL" w:hAnsi="TimesDL" w:cs="TT19Et00"/>
          <w:sz w:val="24"/>
          <w:szCs w:val="24"/>
        </w:rPr>
        <w:t xml:space="preserve"> </w:t>
      </w:r>
      <w:r w:rsidRPr="00363D51">
        <w:rPr>
          <w:rFonts w:ascii="Times New Roman" w:hAnsi="Times New Roman" w:cs="Times New Roman"/>
          <w:sz w:val="24"/>
          <w:szCs w:val="24"/>
        </w:rPr>
        <w:t>МБОУ</w:t>
      </w:r>
      <w:r w:rsidRPr="00363D51">
        <w:rPr>
          <w:rFonts w:ascii="TimesDL" w:hAnsi="TimesDL" w:cs="TT19Et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363D51">
        <w:rPr>
          <w:rFonts w:ascii="Times New Roman" w:hAnsi="Times New Roman" w:cs="Times New Roman"/>
          <w:sz w:val="24"/>
          <w:szCs w:val="24"/>
        </w:rPr>
        <w:t>Ш</w:t>
      </w:r>
      <w:r w:rsidRPr="00363D51">
        <w:rPr>
          <w:rFonts w:ascii="TimesDL" w:hAnsi="TimesDL" w:cs="TT19Et00"/>
          <w:sz w:val="24"/>
          <w:szCs w:val="24"/>
        </w:rPr>
        <w:t xml:space="preserve"> </w:t>
      </w:r>
    </w:p>
    <w:p w:rsidR="00672025" w:rsidRPr="00363D51" w:rsidRDefault="00672025" w:rsidP="00672025">
      <w:pPr>
        <w:autoSpaceDE w:val="0"/>
        <w:autoSpaceDN w:val="0"/>
        <w:adjustRightInd w:val="0"/>
        <w:spacing w:after="0" w:line="240" w:lineRule="auto"/>
        <w:jc w:val="both"/>
        <w:rPr>
          <w:rFonts w:ascii="TimesDL" w:hAnsi="TimesDL" w:cs="Times-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____________Г.Д. Кондракова</w:t>
      </w:r>
    </w:p>
    <w:p w:rsidR="00672025" w:rsidRDefault="00672025" w:rsidP="00672025">
      <w:pPr>
        <w:autoSpaceDE w:val="0"/>
        <w:autoSpaceDN w:val="0"/>
        <w:adjustRightInd w:val="0"/>
        <w:spacing w:after="0" w:line="240" w:lineRule="auto"/>
        <w:jc w:val="both"/>
        <w:rPr>
          <w:rFonts w:cs="TT19Et00"/>
          <w:sz w:val="24"/>
          <w:szCs w:val="24"/>
          <w:lang w:val="en-US"/>
        </w:rPr>
      </w:pPr>
      <w:r w:rsidRPr="00363D51">
        <w:rPr>
          <w:rFonts w:ascii="Times New Roman" w:hAnsi="Times New Roman" w:cs="Times New Roman"/>
          <w:sz w:val="24"/>
          <w:szCs w:val="24"/>
        </w:rPr>
        <w:t>Приказ от</w:t>
      </w:r>
      <w:r w:rsidRPr="00363D51">
        <w:rPr>
          <w:rFonts w:ascii="TimesDL" w:hAnsi="TimesDL" w:cs="TT19Et00"/>
          <w:sz w:val="24"/>
          <w:szCs w:val="24"/>
        </w:rPr>
        <w:t xml:space="preserve"> </w:t>
      </w:r>
      <w:r>
        <w:rPr>
          <w:rFonts w:cs="TT19Et00"/>
          <w:sz w:val="24"/>
          <w:szCs w:val="24"/>
        </w:rPr>
        <w:t>29.09.2014г</w:t>
      </w:r>
      <w:r w:rsidRPr="00363D51">
        <w:rPr>
          <w:rFonts w:ascii="Times New Roman" w:hAnsi="Times New Roman" w:cs="Times New Roman"/>
          <w:sz w:val="24"/>
          <w:szCs w:val="24"/>
        </w:rPr>
        <w:t xml:space="preserve"> №</w:t>
      </w:r>
      <w:r w:rsidRPr="00363D51">
        <w:rPr>
          <w:rFonts w:ascii="TimesDL" w:hAnsi="TimesDL" w:cs="TT19Et00"/>
          <w:sz w:val="24"/>
          <w:szCs w:val="24"/>
        </w:rPr>
        <w:t xml:space="preserve"> </w:t>
      </w:r>
      <w:r>
        <w:rPr>
          <w:rFonts w:cs="TT19Et00"/>
          <w:sz w:val="24"/>
          <w:szCs w:val="24"/>
        </w:rPr>
        <w:t>147/</w:t>
      </w:r>
      <w:r>
        <w:rPr>
          <w:rFonts w:cs="TT19Et00"/>
          <w:sz w:val="24"/>
          <w:szCs w:val="24"/>
          <w:lang w:val="en-US"/>
        </w:rPr>
        <w:t>3</w:t>
      </w:r>
      <w:r>
        <w:rPr>
          <w:rFonts w:cs="TT19Et00"/>
          <w:sz w:val="24"/>
          <w:szCs w:val="24"/>
        </w:rPr>
        <w:t>.</w:t>
      </w:r>
    </w:p>
    <w:p w:rsidR="00851E08" w:rsidRDefault="00851E08" w:rsidP="00672025">
      <w:pPr>
        <w:autoSpaceDE w:val="0"/>
        <w:autoSpaceDN w:val="0"/>
        <w:adjustRightInd w:val="0"/>
        <w:spacing w:after="0" w:line="240" w:lineRule="auto"/>
        <w:jc w:val="both"/>
        <w:rPr>
          <w:rFonts w:cs="TT19Et00"/>
          <w:sz w:val="24"/>
          <w:szCs w:val="24"/>
        </w:rPr>
        <w:sectPr w:rsidR="00851E08" w:rsidSect="00851E08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2025" w:rsidRDefault="00672025" w:rsidP="00672025">
      <w:pPr>
        <w:autoSpaceDE w:val="0"/>
        <w:autoSpaceDN w:val="0"/>
        <w:adjustRightInd w:val="0"/>
        <w:spacing w:after="0" w:line="240" w:lineRule="auto"/>
        <w:jc w:val="both"/>
        <w:rPr>
          <w:rFonts w:cs="TT19Et00"/>
          <w:sz w:val="24"/>
          <w:szCs w:val="24"/>
        </w:rPr>
      </w:pPr>
    </w:p>
    <w:p w:rsidR="00672025" w:rsidRPr="00672025" w:rsidRDefault="00672025" w:rsidP="0067202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  <w:lang w:val="en-US"/>
        </w:rPr>
      </w:pPr>
    </w:p>
    <w:p w:rsidR="00672025" w:rsidRPr="006E50F2" w:rsidRDefault="00672025" w:rsidP="00672025">
      <w:pPr>
        <w:pStyle w:val="3"/>
        <w:jc w:val="center"/>
        <w:rPr>
          <w:b/>
          <w:sz w:val="28"/>
          <w:szCs w:val="28"/>
        </w:rPr>
      </w:pPr>
      <w:r w:rsidRPr="006E50F2">
        <w:rPr>
          <w:b/>
          <w:sz w:val="28"/>
          <w:szCs w:val="28"/>
        </w:rPr>
        <w:t xml:space="preserve">Положение, устанавливающее порядок  доступа </w:t>
      </w:r>
    </w:p>
    <w:p w:rsidR="00672025" w:rsidRPr="006E50F2" w:rsidRDefault="00672025" w:rsidP="00672025">
      <w:pPr>
        <w:pStyle w:val="3"/>
        <w:jc w:val="center"/>
        <w:rPr>
          <w:b/>
          <w:sz w:val="28"/>
          <w:szCs w:val="28"/>
        </w:rPr>
      </w:pPr>
      <w:r w:rsidRPr="006E50F2">
        <w:rPr>
          <w:b/>
          <w:sz w:val="28"/>
          <w:szCs w:val="28"/>
        </w:rPr>
        <w:t xml:space="preserve">педагогических работников МБОУ </w:t>
      </w:r>
      <w:r>
        <w:rPr>
          <w:b/>
          <w:sz w:val="28"/>
          <w:szCs w:val="28"/>
        </w:rPr>
        <w:t>ООШ</w:t>
      </w:r>
    </w:p>
    <w:p w:rsidR="00672025" w:rsidRPr="006E50F2" w:rsidRDefault="00672025" w:rsidP="00672025">
      <w:pPr>
        <w:pStyle w:val="3"/>
        <w:jc w:val="center"/>
        <w:rPr>
          <w:b/>
          <w:sz w:val="28"/>
          <w:szCs w:val="28"/>
        </w:rPr>
      </w:pPr>
      <w:r w:rsidRPr="006E50F2">
        <w:rPr>
          <w:b/>
          <w:sz w:val="28"/>
          <w:szCs w:val="28"/>
        </w:rPr>
        <w:t>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672025" w:rsidRPr="006E50F2" w:rsidRDefault="00672025" w:rsidP="00672025">
      <w:pPr>
        <w:ind w:firstLine="708"/>
        <w:jc w:val="both"/>
        <w:rPr>
          <w:sz w:val="28"/>
          <w:szCs w:val="28"/>
        </w:rPr>
      </w:pPr>
    </w:p>
    <w:p w:rsidR="00672025" w:rsidRPr="008A7A9D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gramStart"/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Настоящий Положение </w:t>
      </w:r>
      <w:r w:rsidR="00EA17AB" w:rsidRPr="00672025">
        <w:rPr>
          <w:rFonts w:ascii="Times New Roman" w:hAnsi="Times New Roman" w:cs="Times New Roman"/>
          <w:sz w:val="28"/>
          <w:szCs w:val="28"/>
        </w:rPr>
        <w:t>разработан</w:t>
      </w:r>
      <w:r w:rsidR="00EA17AB">
        <w:rPr>
          <w:rFonts w:ascii="Times New Roman" w:hAnsi="Times New Roman" w:cs="Times New Roman"/>
          <w:sz w:val="28"/>
          <w:szCs w:val="28"/>
        </w:rPr>
        <w:t>о</w:t>
      </w:r>
      <w:r w:rsidR="00EA17AB" w:rsidRPr="00672025">
        <w:rPr>
          <w:rFonts w:ascii="TimesDL" w:hAnsi="TimesDL"/>
          <w:sz w:val="28"/>
          <w:szCs w:val="28"/>
        </w:rPr>
        <w:t xml:space="preserve"> </w:t>
      </w:r>
      <w:r w:rsidR="00EA17AB" w:rsidRPr="00672025">
        <w:rPr>
          <w:rFonts w:ascii="Times New Roman" w:hAnsi="Times New Roman" w:cs="Times New Roman"/>
          <w:sz w:val="28"/>
          <w:szCs w:val="28"/>
        </w:rPr>
        <w:t>на</w:t>
      </w:r>
      <w:r w:rsidR="00EA17AB" w:rsidRPr="00672025">
        <w:rPr>
          <w:rFonts w:ascii="TimesDL" w:hAnsi="TimesDL"/>
          <w:sz w:val="28"/>
          <w:szCs w:val="28"/>
        </w:rPr>
        <w:t xml:space="preserve"> </w:t>
      </w:r>
      <w:r w:rsidR="00EA17AB" w:rsidRPr="00672025">
        <w:rPr>
          <w:rFonts w:ascii="Times New Roman" w:hAnsi="Times New Roman" w:cs="Times New Roman"/>
          <w:sz w:val="28"/>
          <w:szCs w:val="28"/>
        </w:rPr>
        <w:t>основании</w:t>
      </w:r>
      <w:r w:rsidR="00EA17AB" w:rsidRPr="00672025">
        <w:rPr>
          <w:rFonts w:ascii="TimesDL" w:hAnsi="TimesDL"/>
          <w:sz w:val="28"/>
          <w:szCs w:val="28"/>
        </w:rPr>
        <w:t xml:space="preserve"> </w:t>
      </w:r>
      <w:r w:rsidR="00EA17AB" w:rsidRPr="00672025">
        <w:rPr>
          <w:rFonts w:ascii="Times New Roman" w:hAnsi="Times New Roman" w:cs="Times New Roman"/>
          <w:sz w:val="28"/>
          <w:szCs w:val="28"/>
        </w:rPr>
        <w:t>п</w:t>
      </w:r>
      <w:r w:rsidR="00EA17AB" w:rsidRPr="00672025">
        <w:rPr>
          <w:rFonts w:ascii="TimesDL" w:hAnsi="TimesDL"/>
          <w:sz w:val="28"/>
          <w:szCs w:val="28"/>
        </w:rPr>
        <w:t xml:space="preserve">.7 </w:t>
      </w:r>
      <w:r w:rsidR="00EA17AB" w:rsidRPr="00672025">
        <w:rPr>
          <w:rFonts w:ascii="Times New Roman" w:hAnsi="Times New Roman" w:cs="Times New Roman"/>
          <w:sz w:val="28"/>
          <w:szCs w:val="28"/>
        </w:rPr>
        <w:t>статьи</w:t>
      </w:r>
      <w:r w:rsidR="00EA17AB" w:rsidRPr="00672025">
        <w:rPr>
          <w:rFonts w:ascii="TimesDL" w:hAnsi="TimesDL"/>
          <w:sz w:val="28"/>
          <w:szCs w:val="28"/>
        </w:rPr>
        <w:t xml:space="preserve"> 47 </w:t>
      </w:r>
      <w:r w:rsidR="00EA17AB" w:rsidRPr="00672025">
        <w:rPr>
          <w:rFonts w:ascii="Times New Roman" w:hAnsi="Times New Roman" w:cs="Times New Roman"/>
          <w:sz w:val="28"/>
          <w:szCs w:val="28"/>
        </w:rPr>
        <w:t>Федерального</w:t>
      </w:r>
      <w:r w:rsidR="00EA17AB" w:rsidRPr="00672025">
        <w:rPr>
          <w:rFonts w:ascii="TimesDL" w:hAnsi="TimesDL"/>
          <w:sz w:val="28"/>
          <w:szCs w:val="28"/>
        </w:rPr>
        <w:t xml:space="preserve"> </w:t>
      </w:r>
      <w:r w:rsidR="00EA17AB" w:rsidRPr="00672025">
        <w:rPr>
          <w:rFonts w:ascii="Times New Roman" w:hAnsi="Times New Roman" w:cs="Times New Roman"/>
          <w:sz w:val="28"/>
          <w:szCs w:val="28"/>
        </w:rPr>
        <w:t>закона</w:t>
      </w:r>
      <w:r w:rsidR="00EA17AB" w:rsidRPr="00672025">
        <w:rPr>
          <w:rFonts w:ascii="TimesDL" w:hAnsi="TimesDL"/>
          <w:sz w:val="28"/>
          <w:szCs w:val="28"/>
        </w:rPr>
        <w:t xml:space="preserve">  </w:t>
      </w:r>
      <w:r w:rsidR="00EA17AB" w:rsidRPr="00672025">
        <w:rPr>
          <w:rFonts w:ascii="Times New Roman" w:hAnsi="Times New Roman" w:cs="Times New Roman"/>
          <w:sz w:val="28"/>
          <w:szCs w:val="28"/>
        </w:rPr>
        <w:t>от</w:t>
      </w:r>
      <w:r w:rsidR="00EA17AB" w:rsidRPr="00672025">
        <w:rPr>
          <w:rFonts w:ascii="TimesDL" w:hAnsi="TimesDL"/>
          <w:sz w:val="28"/>
          <w:szCs w:val="28"/>
        </w:rPr>
        <w:t xml:space="preserve"> 29 </w:t>
      </w:r>
      <w:r w:rsidR="00EA17AB" w:rsidRPr="00672025">
        <w:rPr>
          <w:rFonts w:ascii="Times New Roman" w:hAnsi="Times New Roman" w:cs="Times New Roman"/>
          <w:sz w:val="28"/>
          <w:szCs w:val="28"/>
        </w:rPr>
        <w:t>декабря</w:t>
      </w:r>
      <w:r w:rsidR="00EA17AB" w:rsidRPr="00672025">
        <w:rPr>
          <w:rFonts w:ascii="TimesDL" w:hAnsi="TimesDL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EA17AB" w:rsidRPr="00672025">
          <w:rPr>
            <w:rFonts w:ascii="TimesDL" w:hAnsi="TimesDL"/>
            <w:sz w:val="28"/>
            <w:szCs w:val="28"/>
          </w:rPr>
          <w:t xml:space="preserve">2012 </w:t>
        </w:r>
        <w:r w:rsidR="00EA17AB" w:rsidRPr="00672025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="00EA17AB" w:rsidRPr="00672025">
        <w:rPr>
          <w:rFonts w:ascii="TimesDL" w:hAnsi="TimesDL"/>
          <w:sz w:val="28"/>
          <w:szCs w:val="28"/>
        </w:rPr>
        <w:t>. N 273-</w:t>
      </w:r>
      <w:r w:rsidR="00EA17AB" w:rsidRPr="00672025">
        <w:rPr>
          <w:rFonts w:ascii="Times New Roman" w:hAnsi="Times New Roman" w:cs="Times New Roman"/>
          <w:sz w:val="28"/>
          <w:szCs w:val="28"/>
        </w:rPr>
        <w:t>ФЗ</w:t>
      </w:r>
      <w:r w:rsidR="00EA17AB" w:rsidRPr="00672025">
        <w:rPr>
          <w:rFonts w:ascii="TimesDL" w:hAnsi="TimesDL"/>
          <w:sz w:val="28"/>
          <w:szCs w:val="28"/>
        </w:rPr>
        <w:t xml:space="preserve"> "</w:t>
      </w:r>
      <w:r w:rsidR="00EA17AB" w:rsidRPr="00672025">
        <w:rPr>
          <w:rFonts w:ascii="Times New Roman" w:hAnsi="Times New Roman" w:cs="Times New Roman"/>
          <w:sz w:val="28"/>
          <w:szCs w:val="28"/>
        </w:rPr>
        <w:t>Об</w:t>
      </w:r>
      <w:r w:rsidR="00EA17AB" w:rsidRPr="00672025">
        <w:rPr>
          <w:rFonts w:ascii="TimesDL" w:hAnsi="TimesDL"/>
          <w:sz w:val="28"/>
          <w:szCs w:val="28"/>
        </w:rPr>
        <w:t xml:space="preserve"> </w:t>
      </w:r>
      <w:r w:rsidR="00EA17AB" w:rsidRPr="00672025">
        <w:rPr>
          <w:rFonts w:ascii="Times New Roman" w:hAnsi="Times New Roman" w:cs="Times New Roman"/>
          <w:sz w:val="28"/>
          <w:szCs w:val="28"/>
        </w:rPr>
        <w:t>образовании</w:t>
      </w:r>
      <w:r w:rsidR="00EA17AB" w:rsidRPr="00672025">
        <w:rPr>
          <w:rFonts w:ascii="TimesDL" w:hAnsi="TimesDL"/>
          <w:sz w:val="28"/>
          <w:szCs w:val="28"/>
        </w:rPr>
        <w:t xml:space="preserve"> </w:t>
      </w:r>
      <w:r w:rsidR="00EA17AB" w:rsidRPr="00672025">
        <w:rPr>
          <w:rFonts w:ascii="Times New Roman" w:hAnsi="Times New Roman" w:cs="Times New Roman"/>
          <w:sz w:val="28"/>
          <w:szCs w:val="28"/>
        </w:rPr>
        <w:t>в</w:t>
      </w:r>
      <w:r w:rsidR="00EA17AB" w:rsidRPr="00672025">
        <w:rPr>
          <w:rFonts w:ascii="TimesDL" w:hAnsi="TimesDL"/>
          <w:sz w:val="28"/>
          <w:szCs w:val="28"/>
        </w:rPr>
        <w:t xml:space="preserve"> </w:t>
      </w:r>
      <w:r w:rsidR="00EA17AB" w:rsidRPr="00672025">
        <w:rPr>
          <w:rFonts w:ascii="Times New Roman" w:hAnsi="Times New Roman" w:cs="Times New Roman"/>
          <w:sz w:val="28"/>
          <w:szCs w:val="28"/>
        </w:rPr>
        <w:t>Российской</w:t>
      </w:r>
      <w:r w:rsidR="00EA17AB" w:rsidRPr="00672025">
        <w:rPr>
          <w:rFonts w:ascii="TimesDL" w:hAnsi="TimesDL"/>
          <w:sz w:val="28"/>
          <w:szCs w:val="28"/>
        </w:rPr>
        <w:t xml:space="preserve"> </w:t>
      </w:r>
      <w:r w:rsidR="00EA17AB" w:rsidRPr="00672025">
        <w:rPr>
          <w:rFonts w:ascii="Times New Roman" w:hAnsi="Times New Roman" w:cs="Times New Roman"/>
          <w:sz w:val="28"/>
          <w:szCs w:val="28"/>
        </w:rPr>
        <w:t>Федерации</w:t>
      </w:r>
      <w:r w:rsidR="00EA17AB" w:rsidRPr="00672025">
        <w:rPr>
          <w:rFonts w:ascii="TimesDL" w:hAnsi="TimesDL"/>
          <w:sz w:val="28"/>
          <w:szCs w:val="28"/>
        </w:rPr>
        <w:t xml:space="preserve">", </w:t>
      </w:r>
      <w:r w:rsidR="00EA17AB" w:rsidRPr="00672025">
        <w:rPr>
          <w:rFonts w:ascii="Times New Roman" w:hAnsi="Times New Roman" w:cs="Times New Roman"/>
          <w:sz w:val="28"/>
          <w:szCs w:val="28"/>
        </w:rPr>
        <w:t>приказа</w:t>
      </w:r>
      <w:r w:rsidR="00EA17AB" w:rsidRPr="00672025">
        <w:rPr>
          <w:rFonts w:ascii="TimesDL" w:hAnsi="TimesDL"/>
          <w:sz w:val="28"/>
          <w:szCs w:val="28"/>
        </w:rPr>
        <w:t xml:space="preserve"> </w:t>
      </w:r>
      <w:r w:rsidR="00EA17AB" w:rsidRPr="00672025">
        <w:rPr>
          <w:rFonts w:ascii="Times New Roman" w:hAnsi="Times New Roman" w:cs="Times New Roman"/>
          <w:sz w:val="28"/>
          <w:szCs w:val="28"/>
        </w:rPr>
        <w:t>управления</w:t>
      </w:r>
      <w:r w:rsidR="00EA17AB" w:rsidRPr="00672025">
        <w:rPr>
          <w:rFonts w:ascii="TimesDL" w:hAnsi="TimesDL"/>
          <w:sz w:val="28"/>
          <w:szCs w:val="28"/>
        </w:rPr>
        <w:t xml:space="preserve"> </w:t>
      </w:r>
      <w:r w:rsidR="00EA17AB" w:rsidRPr="00672025">
        <w:rPr>
          <w:rFonts w:ascii="Times New Roman" w:hAnsi="Times New Roman" w:cs="Times New Roman"/>
          <w:sz w:val="28"/>
          <w:szCs w:val="28"/>
        </w:rPr>
        <w:t>Администрации</w:t>
      </w:r>
      <w:r w:rsidR="00EA17AB" w:rsidRPr="00672025">
        <w:rPr>
          <w:rFonts w:ascii="TimesDL" w:hAnsi="TimesDL"/>
          <w:sz w:val="28"/>
          <w:szCs w:val="28"/>
        </w:rPr>
        <w:t xml:space="preserve"> </w:t>
      </w:r>
      <w:r w:rsidR="00EA17AB" w:rsidRPr="00672025">
        <w:rPr>
          <w:rFonts w:ascii="Times New Roman" w:hAnsi="Times New Roman" w:cs="Times New Roman"/>
          <w:sz w:val="28"/>
          <w:szCs w:val="28"/>
        </w:rPr>
        <w:t>Иланского</w:t>
      </w:r>
      <w:r w:rsidR="00EA17AB" w:rsidRPr="00672025">
        <w:rPr>
          <w:rFonts w:ascii="TimesDL" w:hAnsi="TimesDL"/>
          <w:sz w:val="28"/>
          <w:szCs w:val="28"/>
        </w:rPr>
        <w:t xml:space="preserve"> </w:t>
      </w:r>
      <w:r w:rsidR="00EA17AB" w:rsidRPr="00672025">
        <w:rPr>
          <w:rFonts w:ascii="Times New Roman" w:hAnsi="Times New Roman" w:cs="Times New Roman"/>
          <w:sz w:val="28"/>
          <w:szCs w:val="28"/>
        </w:rPr>
        <w:t>района</w:t>
      </w:r>
      <w:r w:rsidR="00EA17AB" w:rsidRPr="00672025">
        <w:rPr>
          <w:rFonts w:ascii="TimesDL" w:hAnsi="TimesDL"/>
          <w:sz w:val="28"/>
          <w:szCs w:val="28"/>
        </w:rPr>
        <w:t xml:space="preserve"> </w:t>
      </w:r>
      <w:r w:rsidR="00EA17AB" w:rsidRPr="00672025">
        <w:rPr>
          <w:rFonts w:ascii="Times New Roman" w:hAnsi="Times New Roman" w:cs="Times New Roman"/>
          <w:sz w:val="28"/>
          <w:szCs w:val="28"/>
        </w:rPr>
        <w:t>№</w:t>
      </w:r>
      <w:r w:rsidR="00EA17AB" w:rsidRPr="00672025">
        <w:rPr>
          <w:rFonts w:ascii="TimesDL" w:hAnsi="TimesDL"/>
          <w:sz w:val="28"/>
          <w:szCs w:val="28"/>
        </w:rPr>
        <w:t xml:space="preserve"> 77-</w:t>
      </w:r>
      <w:r w:rsidR="00EA17AB" w:rsidRPr="00672025">
        <w:rPr>
          <w:rFonts w:ascii="Times New Roman" w:hAnsi="Times New Roman" w:cs="Times New Roman"/>
          <w:sz w:val="28"/>
          <w:szCs w:val="28"/>
        </w:rPr>
        <w:t>од</w:t>
      </w:r>
      <w:r w:rsidR="00EA17AB" w:rsidRPr="00672025">
        <w:rPr>
          <w:rFonts w:ascii="TimesDL" w:hAnsi="TimesDL"/>
          <w:sz w:val="28"/>
          <w:szCs w:val="28"/>
        </w:rPr>
        <w:t xml:space="preserve"> </w:t>
      </w:r>
      <w:r w:rsidR="00EA17AB" w:rsidRPr="00672025">
        <w:rPr>
          <w:rFonts w:ascii="Times New Roman" w:hAnsi="Times New Roman" w:cs="Times New Roman"/>
          <w:sz w:val="28"/>
          <w:szCs w:val="28"/>
        </w:rPr>
        <w:t>от</w:t>
      </w:r>
      <w:r w:rsidR="00EA17AB" w:rsidRPr="00672025">
        <w:rPr>
          <w:rFonts w:ascii="TimesDL" w:hAnsi="TimesDL"/>
          <w:sz w:val="28"/>
          <w:szCs w:val="28"/>
        </w:rPr>
        <w:t xml:space="preserve"> 08.04.2013 </w:t>
      </w:r>
      <w:r w:rsidR="00EA17AB" w:rsidRPr="00672025">
        <w:rPr>
          <w:rFonts w:ascii="Times New Roman" w:hAnsi="Times New Roman" w:cs="Times New Roman"/>
          <w:sz w:val="28"/>
          <w:szCs w:val="28"/>
        </w:rPr>
        <w:t>года</w:t>
      </w:r>
      <w:r w:rsidR="00EA17AB" w:rsidRPr="00672025">
        <w:rPr>
          <w:rFonts w:ascii="TimesDL" w:hAnsi="TimesDL"/>
          <w:sz w:val="28"/>
          <w:szCs w:val="28"/>
        </w:rPr>
        <w:t xml:space="preserve"> </w:t>
      </w:r>
      <w:r w:rsidR="00EA17AB" w:rsidRPr="00672025">
        <w:rPr>
          <w:rFonts w:ascii="TimesDL" w:hAnsi="TimesDL" w:cs="TimesDL"/>
          <w:sz w:val="28"/>
          <w:szCs w:val="28"/>
        </w:rPr>
        <w:t>«</w:t>
      </w:r>
      <w:r w:rsidR="00EA17AB" w:rsidRPr="00672025">
        <w:rPr>
          <w:rFonts w:ascii="Times New Roman" w:hAnsi="Times New Roman" w:cs="Times New Roman"/>
          <w:sz w:val="28"/>
          <w:szCs w:val="28"/>
        </w:rPr>
        <w:t>Об</w:t>
      </w:r>
      <w:r w:rsidR="00EA17AB" w:rsidRPr="00672025">
        <w:rPr>
          <w:rFonts w:ascii="TimesDL" w:hAnsi="TimesDL"/>
          <w:sz w:val="28"/>
          <w:szCs w:val="28"/>
        </w:rPr>
        <w:t xml:space="preserve"> </w:t>
      </w:r>
      <w:r w:rsidR="00EA17AB" w:rsidRPr="00672025">
        <w:rPr>
          <w:rFonts w:ascii="Times New Roman" w:hAnsi="Times New Roman" w:cs="Times New Roman"/>
          <w:sz w:val="28"/>
          <w:szCs w:val="28"/>
        </w:rPr>
        <w:t>утверждении</w:t>
      </w:r>
      <w:r w:rsidR="00EA17AB" w:rsidRPr="00672025">
        <w:rPr>
          <w:rFonts w:ascii="TimesDL" w:hAnsi="TimesDL"/>
          <w:sz w:val="28"/>
          <w:szCs w:val="28"/>
        </w:rPr>
        <w:t xml:space="preserve"> </w:t>
      </w:r>
      <w:r w:rsidR="00EA17AB" w:rsidRPr="00672025">
        <w:rPr>
          <w:rFonts w:ascii="Times New Roman" w:hAnsi="Times New Roman" w:cs="Times New Roman"/>
          <w:sz w:val="28"/>
          <w:szCs w:val="28"/>
        </w:rPr>
        <w:t>районного</w:t>
      </w:r>
      <w:r w:rsidR="00EA17AB" w:rsidRPr="00672025">
        <w:rPr>
          <w:rFonts w:ascii="TimesDL" w:hAnsi="TimesDL"/>
          <w:sz w:val="28"/>
          <w:szCs w:val="28"/>
        </w:rPr>
        <w:t xml:space="preserve"> </w:t>
      </w:r>
      <w:r w:rsidR="00EA17AB" w:rsidRPr="00672025">
        <w:rPr>
          <w:rFonts w:ascii="Times New Roman" w:hAnsi="Times New Roman" w:cs="Times New Roman"/>
          <w:sz w:val="28"/>
          <w:szCs w:val="28"/>
        </w:rPr>
        <w:t>положения</w:t>
      </w:r>
      <w:r w:rsidR="00EA17AB" w:rsidRPr="00672025">
        <w:rPr>
          <w:rFonts w:ascii="TimesDL" w:hAnsi="TimesDL"/>
          <w:sz w:val="28"/>
          <w:szCs w:val="28"/>
        </w:rPr>
        <w:t xml:space="preserve"> </w:t>
      </w:r>
      <w:r w:rsidR="00EA17AB" w:rsidRPr="00672025">
        <w:rPr>
          <w:rFonts w:ascii="TimesDL" w:hAnsi="TimesDL" w:cs="TimesDL"/>
          <w:sz w:val="28"/>
          <w:szCs w:val="28"/>
        </w:rPr>
        <w:t>«</w:t>
      </w:r>
      <w:r w:rsidR="00EA17AB" w:rsidRPr="00672025">
        <w:rPr>
          <w:rFonts w:ascii="Times New Roman" w:hAnsi="Times New Roman" w:cs="Times New Roman"/>
          <w:sz w:val="28"/>
          <w:szCs w:val="28"/>
        </w:rPr>
        <w:t>Об</w:t>
      </w:r>
      <w:r w:rsidR="00EA17AB" w:rsidRPr="00672025">
        <w:rPr>
          <w:rFonts w:ascii="TimesDL" w:hAnsi="TimesDL"/>
          <w:sz w:val="28"/>
          <w:szCs w:val="28"/>
        </w:rPr>
        <w:t xml:space="preserve"> </w:t>
      </w:r>
      <w:r w:rsidR="00EA17AB" w:rsidRPr="00672025">
        <w:rPr>
          <w:rFonts w:ascii="Times New Roman" w:hAnsi="Times New Roman" w:cs="Times New Roman"/>
          <w:sz w:val="28"/>
          <w:szCs w:val="28"/>
        </w:rPr>
        <w:t>автоматизированной</w:t>
      </w:r>
      <w:r w:rsidR="00EA17AB" w:rsidRPr="00672025">
        <w:rPr>
          <w:rFonts w:ascii="TimesDL" w:hAnsi="TimesDL"/>
          <w:sz w:val="28"/>
          <w:szCs w:val="28"/>
        </w:rPr>
        <w:t xml:space="preserve"> </w:t>
      </w:r>
      <w:r w:rsidR="00EA17AB" w:rsidRPr="00672025">
        <w:rPr>
          <w:rFonts w:ascii="Times New Roman" w:hAnsi="Times New Roman" w:cs="Times New Roman"/>
          <w:sz w:val="28"/>
          <w:szCs w:val="28"/>
        </w:rPr>
        <w:t>обработке</w:t>
      </w:r>
      <w:r w:rsidR="00EA17AB" w:rsidRPr="00672025">
        <w:rPr>
          <w:rFonts w:ascii="TimesDL" w:hAnsi="TimesDL"/>
          <w:sz w:val="28"/>
          <w:szCs w:val="28"/>
        </w:rPr>
        <w:t xml:space="preserve"> </w:t>
      </w:r>
      <w:r w:rsidR="00EA17AB" w:rsidRPr="00672025">
        <w:rPr>
          <w:rFonts w:ascii="Times New Roman" w:hAnsi="Times New Roman" w:cs="Times New Roman"/>
          <w:sz w:val="28"/>
          <w:szCs w:val="28"/>
        </w:rPr>
        <w:t>персональных</w:t>
      </w:r>
      <w:r w:rsidR="00EA17AB" w:rsidRPr="00672025">
        <w:rPr>
          <w:rFonts w:ascii="TimesDL" w:hAnsi="TimesDL"/>
          <w:sz w:val="28"/>
          <w:szCs w:val="28"/>
        </w:rPr>
        <w:t xml:space="preserve"> </w:t>
      </w:r>
      <w:r w:rsidR="00EA17AB" w:rsidRPr="00672025">
        <w:rPr>
          <w:rFonts w:ascii="Times New Roman" w:hAnsi="Times New Roman" w:cs="Times New Roman"/>
          <w:sz w:val="28"/>
          <w:szCs w:val="28"/>
        </w:rPr>
        <w:t>данных</w:t>
      </w:r>
      <w:r w:rsidR="00EA17AB" w:rsidRPr="00672025">
        <w:rPr>
          <w:rFonts w:ascii="TimesDL" w:hAnsi="TimesDL"/>
          <w:sz w:val="28"/>
          <w:szCs w:val="28"/>
        </w:rPr>
        <w:t xml:space="preserve"> </w:t>
      </w:r>
      <w:r w:rsidR="00EA17AB" w:rsidRPr="00672025">
        <w:rPr>
          <w:rFonts w:ascii="Times New Roman" w:hAnsi="Times New Roman" w:cs="Times New Roman"/>
          <w:sz w:val="28"/>
          <w:szCs w:val="28"/>
        </w:rPr>
        <w:t>участников</w:t>
      </w:r>
      <w:r w:rsidR="00EA17AB" w:rsidRPr="00672025">
        <w:rPr>
          <w:rFonts w:ascii="TimesDL" w:hAnsi="TimesDL"/>
          <w:sz w:val="28"/>
          <w:szCs w:val="28"/>
        </w:rPr>
        <w:t xml:space="preserve"> </w:t>
      </w:r>
      <w:r w:rsidR="00EA17AB" w:rsidRPr="00672025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EA17AB" w:rsidRPr="00672025">
        <w:rPr>
          <w:rFonts w:ascii="TimesDL" w:hAnsi="TimesDL"/>
          <w:sz w:val="28"/>
          <w:szCs w:val="28"/>
        </w:rPr>
        <w:t xml:space="preserve"> </w:t>
      </w:r>
      <w:r w:rsidR="00EA17AB" w:rsidRPr="00672025">
        <w:rPr>
          <w:rFonts w:ascii="Times New Roman" w:hAnsi="Times New Roman" w:cs="Times New Roman"/>
          <w:sz w:val="28"/>
          <w:szCs w:val="28"/>
        </w:rPr>
        <w:t>процесса</w:t>
      </w:r>
      <w:r w:rsidR="00EA17AB">
        <w:rPr>
          <w:rFonts w:ascii="Times New Roman" w:hAnsi="Times New Roman" w:cs="Times New Roman"/>
          <w:sz w:val="28"/>
          <w:szCs w:val="28"/>
        </w:rPr>
        <w:t xml:space="preserve"> и </w:t>
      </w:r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регламентирует доступ педагогических работников в муниципальном бюджетном общеобразовательном учреждении основной общеобразовательной школы города Кирсанова Тамбовской</w:t>
      </w:r>
      <w:proofErr w:type="gramEnd"/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</w:t>
      </w:r>
      <w:proofErr w:type="gramStart"/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(</w:t>
      </w:r>
      <w:proofErr w:type="gramStart"/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алее  –  Учреждение)  к 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 </w:t>
      </w:r>
    </w:p>
    <w:p w:rsidR="00672025" w:rsidRPr="008A7A9D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 </w:t>
      </w:r>
    </w:p>
    <w:p w:rsidR="00672025" w:rsidRPr="008A7A9D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Доступ к информационно-телекоммуникационным сетям </w:t>
      </w:r>
    </w:p>
    <w:p w:rsidR="00672025" w:rsidRPr="008A7A9D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 Доступ  педагогических  работников</w:t>
      </w:r>
      <w:r w:rsidR="00851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МБОУ ООШ</w:t>
      </w:r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к  информационно-телекоммуникационной  сети Интернет в Учреждении осуществляется с персональных компьютеров (ноутбуков, планшетных компьютеров  и  т.п.),  подключенных  к  сети  Интернет,  без  ограничения  времени  и потребленного трафика. </w:t>
      </w:r>
    </w:p>
    <w:p w:rsidR="00672025" w:rsidRPr="008A7A9D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 Доступ  педагогических  работников </w:t>
      </w:r>
      <w:r w:rsidR="00851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МБОУ ООШ </w:t>
      </w:r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 локальной  сети  Учреждения  осуществляется  с персональных  компьютеров  (ноутбуков,  планшетных  компьютеров  и  т.п.),  подключенных  к локальной сети Учреждения, без ограничения времени и потребленного трафика. </w:t>
      </w:r>
    </w:p>
    <w:p w:rsidR="00672025" w:rsidRPr="008A7A9D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  Для  доступа  к  информационно-телекоммуникационным  сетям  в  Учреждении педагогическому  работнику  предоставляются  идентификационные  данные  (логин  и  пароль  / </w:t>
      </w:r>
      <w:proofErr w:type="spellStart"/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учѐтная</w:t>
      </w:r>
      <w:proofErr w:type="spellEnd"/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запись / электронный ключ и др.). Предоставление доступа осуществляется системным администратором . </w:t>
      </w:r>
    </w:p>
    <w:p w:rsidR="00672025" w:rsidRPr="008A7A9D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1.  Доступ к базам данных </w:t>
      </w:r>
    </w:p>
    <w:p w:rsidR="00672025" w:rsidRPr="008A7A9D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Педагогическим работникам обеспечивается доступ к следующим электронным базам данных: </w:t>
      </w:r>
    </w:p>
    <w:p w:rsidR="00672025" w:rsidRPr="008A7A9D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   Дневник .</w:t>
      </w:r>
      <w:proofErr w:type="spellStart"/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</w:p>
    <w:p w:rsidR="00672025" w:rsidRPr="008A7A9D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     профессиональные базы данных; </w:t>
      </w:r>
    </w:p>
    <w:p w:rsidR="00672025" w:rsidRPr="008A7A9D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     информационные справочные системы; </w:t>
      </w:r>
    </w:p>
    <w:p w:rsidR="00672025" w:rsidRPr="008A7A9D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     поисковые системы. </w:t>
      </w:r>
    </w:p>
    <w:p w:rsidR="00672025" w:rsidRPr="008A7A9D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 </w:t>
      </w:r>
    </w:p>
    <w:p w:rsidR="00672025" w:rsidRPr="008A7A9D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4.3.  Информация  об  образовательных,  методических,  научных,  нормативных  и  других электронных ресурсах, доступных к пользованию, размещена на сайте Учреждения в разделе «Информационные ресурсы». В данном разделе описаны условия и порядок доступа к каждому отдельному электронному ресурсу. </w:t>
      </w:r>
    </w:p>
    <w:p w:rsidR="00672025" w:rsidRPr="008A7A9D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Доступ к учебным и методическим материалам </w:t>
      </w:r>
    </w:p>
    <w:p w:rsidR="00672025" w:rsidRPr="008A7A9D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Учебные  и  методические  материалы,  размещаемые  на  официальном  сайте  Учреждения, находятся в открытом доступе. </w:t>
      </w:r>
    </w:p>
    <w:p w:rsidR="00672025" w:rsidRPr="008A7A9D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Педагогическим  работникам  по  их  запросам  могут  выдаваться  во  временное  пользование учебные и методические материалы, входящие в оснащение учебных кабинетов. </w:t>
      </w:r>
    </w:p>
    <w:p w:rsidR="00672025" w:rsidRPr="008A7A9D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Выдача  педагогическим  работникам  во  временное  пользование  учебных  и  методических материалов,  входящих  в  оснащение  учебных  кабинетов,  осуществляется  работником,  на которого возложено заведование учебным кабинетом. </w:t>
      </w:r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cr/>
        <w:t xml:space="preserve">Срок, на который выдаются учебные и методические материалы, определяется работником, на которого  возложено  заведование  учебным  кабинетом,  с  учетом  графика  использования запрашиваемых материалов в данном кабинете. </w:t>
      </w:r>
    </w:p>
    <w:p w:rsidR="00672025" w:rsidRPr="008A7A9D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Выдача  педагогическому  работнику  и  сдача  им  учебных  и  методических  материалов фиксируются в журнале выдачи. </w:t>
      </w:r>
    </w:p>
    <w:p w:rsidR="00672025" w:rsidRPr="008A7A9D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672025" w:rsidRPr="008A7A9D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Доступ к материально-техническим средствам обеспечения образовательной деятельности</w:t>
      </w:r>
      <w:bookmarkStart w:id="0" w:name="_GoBack"/>
      <w:bookmarkEnd w:id="0"/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72025" w:rsidRPr="008A7A9D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Доступ  педагогических  работников  к  материально-техническим  средствам  обеспечения образовательной деятельности осуществляется: </w:t>
      </w:r>
    </w:p>
    <w:p w:rsidR="00672025" w:rsidRPr="008A7A9D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      без  ограничения  к  учебным  кабинетам,  лабораториям,  мастерским,  спортивному  и актовому залам и иным помещениям и местам проведения занятий во время, определенное в расписании занятий; </w:t>
      </w:r>
    </w:p>
    <w:p w:rsidR="00672025" w:rsidRPr="008A7A9D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      к 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 </w:t>
      </w:r>
      <w:proofErr w:type="gramEnd"/>
    </w:p>
    <w:p w:rsidR="00672025" w:rsidRPr="008A7A9D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Использование  движимых  (переносных)  материально-технических  средств  обеспечения образовательной  деятельности  (проекторы  и  т.п.)  осуществляется  по  письменной 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 </w:t>
      </w:r>
    </w:p>
    <w:p w:rsidR="00672025" w:rsidRPr="008A7A9D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Выдача  педагогическом  работнику  и  сдача  им  движимых  (переносных)  материально-технических  средств  обеспечения  образовательной  деятельности  фиксируются  в  журнале выдачи. </w:t>
      </w:r>
      <w:proofErr w:type="gramEnd"/>
    </w:p>
    <w:p w:rsidR="00672025" w:rsidRPr="008A7A9D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 копирования  или  тиражирования  учебных  и  методических  материалов  педагогические работники имеют право пользоваться копировальным автоматом. </w:t>
      </w:r>
    </w:p>
    <w:p w:rsidR="00672025" w:rsidRPr="008A7A9D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Педагогический работник может сделать не более 100 копий страниц формата А</w:t>
      </w:r>
      <w:proofErr w:type="gramStart"/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proofErr w:type="gramEnd"/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квартал. </w:t>
      </w:r>
    </w:p>
    <w:p w:rsidR="00672025" w:rsidRPr="008A7A9D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 сделанных  копий  (страниц  формата  А</w:t>
      </w:r>
      <w:proofErr w:type="gramStart"/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proofErr w:type="gramEnd"/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 при  каждом  копировании  фиксируется педагогическим работником в журнале использования копировального аппарата. </w:t>
      </w:r>
    </w:p>
    <w:p w:rsidR="00672025" w:rsidRPr="008A7A9D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 распечатывания  учебных  и  методических  материалов  педагогические  работники  имеют право пользоваться принтером. </w:t>
      </w:r>
    </w:p>
    <w:p w:rsidR="00672025" w:rsidRPr="008A7A9D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Педагогический работник может распечатать на принтере не более 100 страниц формата А</w:t>
      </w:r>
      <w:proofErr w:type="gramStart"/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proofErr w:type="gramEnd"/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квартал. </w:t>
      </w:r>
    </w:p>
    <w:p w:rsidR="00672025" w:rsidRPr="008A7A9D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 случае  необходимости  тиражирования  или  печати  сверх  установленного  </w:t>
      </w:r>
      <w:proofErr w:type="spellStart"/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объѐма</w:t>
      </w:r>
      <w:proofErr w:type="spellEnd"/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педагогический  работник  обязан  обратиться  со  служебной  запиской  на  имя  директора Учреждения. </w:t>
      </w:r>
    </w:p>
    <w:p w:rsidR="00C272B1" w:rsidRDefault="00672025" w:rsidP="00851E08">
      <w:pPr>
        <w:shd w:val="clear" w:color="auto" w:fill="FFFFFF"/>
        <w:spacing w:after="0" w:line="240" w:lineRule="auto"/>
        <w:jc w:val="both"/>
      </w:pPr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Накопители  информации  (CD-диски,  </w:t>
      </w:r>
      <w:proofErr w:type="spellStart"/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флеш</w:t>
      </w:r>
      <w:proofErr w:type="spellEnd"/>
      <w:r w:rsidRPr="008A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-накопители,  карты  памяти),  используемые педагогическими  работниками  при  работе  с  компьютерной  информацией,  предварительно должны быть проверены на отсутствие вредоносных компьютерных программ. </w:t>
      </w:r>
    </w:p>
    <w:sectPr w:rsidR="00C272B1" w:rsidSect="00851E0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D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9Et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CE0D"/>
    <w:multiLevelType w:val="hybridMultilevel"/>
    <w:tmpl w:val="5C1044D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709686B"/>
    <w:multiLevelType w:val="hybridMultilevel"/>
    <w:tmpl w:val="30E4F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25"/>
    <w:rsid w:val="00672025"/>
    <w:rsid w:val="00851E08"/>
    <w:rsid w:val="00C272B1"/>
    <w:rsid w:val="00EA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2025"/>
    <w:pPr>
      <w:spacing w:after="10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00">
    <w:name w:val="a0"/>
    <w:basedOn w:val="a"/>
    <w:rsid w:val="00672025"/>
    <w:pPr>
      <w:spacing w:after="10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">
    <w:name w:val="......... 3"/>
    <w:basedOn w:val="a"/>
    <w:next w:val="a"/>
    <w:rsid w:val="006720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20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2025"/>
    <w:pPr>
      <w:spacing w:after="10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00">
    <w:name w:val="a0"/>
    <w:basedOn w:val="a"/>
    <w:rsid w:val="00672025"/>
    <w:pPr>
      <w:spacing w:after="10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">
    <w:name w:val="......... 3"/>
    <w:basedOn w:val="a"/>
    <w:next w:val="a"/>
    <w:rsid w:val="006720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20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2014-10-15T09:52:00Z</dcterms:created>
  <dcterms:modified xsi:type="dcterms:W3CDTF">2014-10-15T10:22:00Z</dcterms:modified>
</cp:coreProperties>
</file>